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2B7" w:rsidRPr="00775D50" w:rsidRDefault="00E0366A" w:rsidP="00F002B7">
      <w:pPr>
        <w:pStyle w:val="a3"/>
        <w:tabs>
          <w:tab w:val="left" w:pos="621"/>
        </w:tabs>
        <w:spacing w:after="0"/>
        <w:ind w:right="20"/>
        <w:jc w:val="center"/>
      </w:pPr>
      <w:r>
        <w:rPr>
          <w:sz w:val="28"/>
        </w:rPr>
        <w:t xml:space="preserve"> </w:t>
      </w:r>
      <w:r w:rsidR="00F002B7" w:rsidRPr="00775D50">
        <w:rPr>
          <w:sz w:val="28"/>
        </w:rPr>
        <w:t>Муниципальное казенное  общеобразовательное учреждение</w:t>
      </w:r>
      <w:r w:rsidR="00D00385" w:rsidRPr="00D00385">
        <w:rPr>
          <w:sz w:val="28"/>
        </w:rPr>
        <w:pict>
          <v:shape id="shapetype_75" o:spid="_x0000_s1026" style="position:absolute;left:0;text-align:left;margin-left:0;margin-top:0;width:50pt;height:50pt;z-index:251658240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F002B7" w:rsidRPr="00775D50" w:rsidRDefault="00F002B7" w:rsidP="00F002B7">
      <w:pPr>
        <w:pStyle w:val="a5"/>
        <w:jc w:val="center"/>
        <w:outlineLvl w:val="0"/>
      </w:pPr>
      <w:r w:rsidRPr="00775D50">
        <w:rPr>
          <w:sz w:val="28"/>
        </w:rPr>
        <w:t>«Средняя общеобразовательная школа с. Бабстово»</w:t>
      </w:r>
    </w:p>
    <w:p w:rsidR="00F002B7" w:rsidRPr="00775D50" w:rsidRDefault="00F002B7" w:rsidP="00F002B7">
      <w:pPr>
        <w:pStyle w:val="a5"/>
        <w:jc w:val="center"/>
      </w:pPr>
    </w:p>
    <w:tbl>
      <w:tblPr>
        <w:tblW w:w="14391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11"/>
        <w:gridCol w:w="5325"/>
        <w:gridCol w:w="4455"/>
      </w:tblGrid>
      <w:tr w:rsidR="00F002B7" w:rsidRPr="00775D50" w:rsidTr="00775D50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«Рассмотрено»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Руководитель МО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sz w:val="28"/>
                <w:u w:val="single"/>
              </w:rPr>
              <w:t>________          О, А. Сахаровская</w:t>
            </w:r>
          </w:p>
          <w:p w:rsidR="00F002B7" w:rsidRPr="00775D50" w:rsidRDefault="00F002B7" w:rsidP="00F002B7">
            <w:pPr>
              <w:pStyle w:val="a5"/>
              <w:jc w:val="center"/>
              <w:rPr>
                <w:vertAlign w:val="superscript"/>
              </w:rPr>
            </w:pPr>
            <w:r w:rsidRPr="00775D50"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sz w:val="28"/>
              </w:rPr>
              <w:t xml:space="preserve">Протокол №  </w:t>
            </w:r>
          </w:p>
          <w:p w:rsidR="00F002B7" w:rsidRPr="00775D50" w:rsidRDefault="005342D6" w:rsidP="00EF1B19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20</w:t>
            </w:r>
            <w:r w:rsidR="00EF1B19">
              <w:rPr>
                <w:bCs/>
                <w:sz w:val="28"/>
              </w:rPr>
              <w:t>22</w:t>
            </w:r>
            <w:r w:rsidR="00F002B7" w:rsidRPr="00775D50">
              <w:rPr>
                <w:bCs/>
                <w:sz w:val="28"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«Согласовано»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Заместитель директора по УВР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  <w:u w:val="single"/>
              </w:rPr>
              <w:t>________          Г.Ф. Чернявская</w:t>
            </w:r>
          </w:p>
          <w:p w:rsidR="00F002B7" w:rsidRPr="00775D50" w:rsidRDefault="00F002B7" w:rsidP="00F002B7">
            <w:pPr>
              <w:pStyle w:val="a5"/>
              <w:jc w:val="center"/>
              <w:rPr>
                <w:vertAlign w:val="superscript"/>
              </w:rPr>
            </w:pPr>
            <w:r w:rsidRPr="00775D50"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 xml:space="preserve">Протокол № </w:t>
            </w:r>
          </w:p>
          <w:p w:rsidR="00F002B7" w:rsidRPr="00775D50" w:rsidRDefault="005342D6" w:rsidP="00EF1B19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  20</w:t>
            </w:r>
            <w:r w:rsidR="00EF1B19">
              <w:rPr>
                <w:bCs/>
                <w:sz w:val="28"/>
              </w:rPr>
              <w:t>22</w:t>
            </w:r>
            <w:r w:rsidR="00F002B7" w:rsidRPr="00775D50">
              <w:rPr>
                <w:bCs/>
                <w:sz w:val="28"/>
              </w:rPr>
              <w:t xml:space="preserve"> г.</w:t>
            </w:r>
          </w:p>
        </w:tc>
        <w:tc>
          <w:tcPr>
            <w:tcW w:w="4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«Утверждено»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Директор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  <w:u w:val="single"/>
              </w:rPr>
              <w:t xml:space="preserve">__________     </w:t>
            </w:r>
            <w:r w:rsidR="000F7AB1">
              <w:rPr>
                <w:bCs/>
                <w:sz w:val="28"/>
                <w:u w:val="single"/>
              </w:rPr>
              <w:t>Е.Е. Лазаренко</w:t>
            </w:r>
          </w:p>
          <w:p w:rsidR="00F002B7" w:rsidRPr="00775D50" w:rsidRDefault="00F002B7" w:rsidP="00F002B7">
            <w:pPr>
              <w:pStyle w:val="a5"/>
              <w:jc w:val="center"/>
              <w:rPr>
                <w:vertAlign w:val="superscript"/>
              </w:rPr>
            </w:pPr>
            <w:r w:rsidRPr="00775D50"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 xml:space="preserve">Приказ № </w:t>
            </w:r>
          </w:p>
          <w:p w:rsidR="00F002B7" w:rsidRPr="00775D50" w:rsidRDefault="00F002B7" w:rsidP="00EF1B19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 xml:space="preserve">от   «    </w:t>
            </w:r>
            <w:r w:rsidR="005342D6">
              <w:rPr>
                <w:bCs/>
                <w:sz w:val="28"/>
              </w:rPr>
              <w:t xml:space="preserve"> »              20</w:t>
            </w:r>
            <w:r w:rsidR="00EF1B19">
              <w:rPr>
                <w:bCs/>
                <w:sz w:val="28"/>
              </w:rPr>
              <w:t>22</w:t>
            </w:r>
            <w:r w:rsidRPr="00775D50">
              <w:rPr>
                <w:bCs/>
                <w:sz w:val="28"/>
              </w:rPr>
              <w:t xml:space="preserve"> г.</w:t>
            </w:r>
          </w:p>
        </w:tc>
      </w:tr>
      <w:tr w:rsidR="00F002B7" w:rsidRPr="00775D50" w:rsidTr="00775D50">
        <w:trPr>
          <w:trHeight w:val="1"/>
        </w:trPr>
        <w:tc>
          <w:tcPr>
            <w:tcW w:w="143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Рабочая программа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по предмету «Математика»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sz w:val="28"/>
              </w:rPr>
              <w:t xml:space="preserve"> 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6</w:t>
            </w:r>
            <w:r w:rsidR="00EF1B19">
              <w:rPr>
                <w:bCs/>
                <w:sz w:val="28"/>
              </w:rPr>
              <w:t>а,6б</w:t>
            </w:r>
            <w:r w:rsidRPr="00775D50">
              <w:rPr>
                <w:bCs/>
                <w:sz w:val="28"/>
              </w:rPr>
              <w:t xml:space="preserve">  класс</w:t>
            </w: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 xml:space="preserve">Учитель:  </w:t>
            </w:r>
            <w:r w:rsidR="0054389A">
              <w:rPr>
                <w:bCs/>
                <w:sz w:val="28"/>
              </w:rPr>
              <w:t>Копту Наталья Валерь</w:t>
            </w:r>
            <w:r w:rsidR="003F74C8">
              <w:rPr>
                <w:bCs/>
                <w:sz w:val="28"/>
              </w:rPr>
              <w:t>е</w:t>
            </w:r>
            <w:r w:rsidR="0054389A">
              <w:rPr>
                <w:bCs/>
                <w:sz w:val="28"/>
              </w:rPr>
              <w:t>вна</w:t>
            </w: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775D50" w:rsidRDefault="00775D50" w:rsidP="00F002B7">
            <w:pPr>
              <w:pStyle w:val="a5"/>
              <w:jc w:val="center"/>
              <w:rPr>
                <w:bCs/>
                <w:sz w:val="28"/>
              </w:rPr>
            </w:pPr>
          </w:p>
          <w:p w:rsidR="00775D50" w:rsidRDefault="00775D50" w:rsidP="00F002B7">
            <w:pPr>
              <w:pStyle w:val="a5"/>
              <w:jc w:val="center"/>
              <w:rPr>
                <w:bCs/>
                <w:sz w:val="28"/>
              </w:rPr>
            </w:pPr>
          </w:p>
          <w:p w:rsidR="00775D50" w:rsidRDefault="00775D50" w:rsidP="00F002B7">
            <w:pPr>
              <w:pStyle w:val="a5"/>
              <w:jc w:val="center"/>
              <w:rPr>
                <w:bCs/>
                <w:sz w:val="28"/>
              </w:rPr>
            </w:pPr>
          </w:p>
          <w:p w:rsidR="00775D50" w:rsidRDefault="00775D50" w:rsidP="00F002B7">
            <w:pPr>
              <w:pStyle w:val="a5"/>
              <w:jc w:val="center"/>
              <w:rPr>
                <w:bCs/>
                <w:sz w:val="28"/>
              </w:rPr>
            </w:pPr>
          </w:p>
          <w:p w:rsidR="00775D50" w:rsidRDefault="00775D50" w:rsidP="00F002B7">
            <w:pPr>
              <w:pStyle w:val="a5"/>
              <w:jc w:val="center"/>
              <w:rPr>
                <w:bCs/>
                <w:sz w:val="28"/>
              </w:rPr>
            </w:pPr>
          </w:p>
          <w:p w:rsidR="00F002B7" w:rsidRPr="00775D50" w:rsidRDefault="005342D6" w:rsidP="00F002B7">
            <w:pPr>
              <w:pStyle w:val="a5"/>
              <w:jc w:val="center"/>
            </w:pPr>
            <w:r>
              <w:rPr>
                <w:bCs/>
                <w:sz w:val="28"/>
              </w:rPr>
              <w:t>20</w:t>
            </w:r>
            <w:r w:rsidR="00EF1B19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-20</w:t>
            </w:r>
            <w:r w:rsidR="00EF1B19">
              <w:rPr>
                <w:bCs/>
                <w:sz w:val="28"/>
              </w:rPr>
              <w:t>23</w:t>
            </w:r>
            <w:r w:rsidR="00F002B7" w:rsidRPr="00775D50">
              <w:rPr>
                <w:bCs/>
                <w:sz w:val="28"/>
              </w:rPr>
              <w:t xml:space="preserve">  учебный год</w:t>
            </w:r>
          </w:p>
          <w:p w:rsidR="00F002B7" w:rsidRPr="00775D50" w:rsidRDefault="00F002B7" w:rsidP="00F002B7">
            <w:pPr>
              <w:pStyle w:val="a5"/>
              <w:jc w:val="center"/>
            </w:pPr>
          </w:p>
        </w:tc>
      </w:tr>
    </w:tbl>
    <w:p w:rsidR="00266041" w:rsidRPr="00775D50" w:rsidRDefault="00266041" w:rsidP="00775D50">
      <w:pPr>
        <w:jc w:val="center"/>
        <w:rPr>
          <w:rFonts w:ascii="Times New Roman" w:hAnsi="Times New Roman" w:cs="Times New Roman"/>
          <w:b/>
        </w:rPr>
      </w:pPr>
    </w:p>
    <w:p w:rsidR="00775D50" w:rsidRPr="0054389A" w:rsidRDefault="00775D50" w:rsidP="0054389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389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Рабочая программа по математике для 6 класса составлена на основе Федерального  Государственного образовательного стандарта основного общего образования (второго поколения), концепции духовно – нравственного  развития и воспитания личности гражданина России,  фундаментального ядра содержания общего образования, примерной программы Г.В. Дорофеев, И.Ф. </w:t>
      </w:r>
      <w:proofErr w:type="spellStart"/>
      <w:r w:rsidRPr="0054389A">
        <w:rPr>
          <w:rFonts w:ascii="Times New Roman" w:hAnsi="Times New Roman" w:cs="Times New Roman"/>
          <w:color w:val="000000"/>
          <w:sz w:val="24"/>
          <w:szCs w:val="24"/>
        </w:rPr>
        <w:t>Шарыгин</w:t>
      </w:r>
      <w:proofErr w:type="spellEnd"/>
      <w:r w:rsidRPr="0054389A">
        <w:rPr>
          <w:rFonts w:ascii="Times New Roman" w:hAnsi="Times New Roman" w:cs="Times New Roman"/>
          <w:color w:val="000000"/>
          <w:sz w:val="24"/>
          <w:szCs w:val="24"/>
        </w:rPr>
        <w:t>, С.Б. Суворова,  современных образовательных технологий, направленных на достижение требований ФГОС  и ориентирована на испол</w:t>
      </w:r>
      <w:r w:rsidR="00266041" w:rsidRPr="0054389A">
        <w:rPr>
          <w:rFonts w:ascii="Times New Roman" w:hAnsi="Times New Roman" w:cs="Times New Roman"/>
          <w:color w:val="000000"/>
          <w:sz w:val="24"/>
          <w:szCs w:val="24"/>
        </w:rPr>
        <w:t>ьзование учебника «Математика» 6</w:t>
      </w:r>
      <w:r w:rsidRPr="0054389A">
        <w:rPr>
          <w:rFonts w:ascii="Times New Roman" w:hAnsi="Times New Roman" w:cs="Times New Roman"/>
          <w:color w:val="000000"/>
          <w:sz w:val="24"/>
          <w:szCs w:val="24"/>
        </w:rPr>
        <w:t xml:space="preserve"> класса</w:t>
      </w:r>
      <w:proofErr w:type="gramEnd"/>
      <w:r w:rsidRPr="0054389A">
        <w:rPr>
          <w:rFonts w:ascii="Times New Roman" w:hAnsi="Times New Roman" w:cs="Times New Roman"/>
          <w:color w:val="000000"/>
          <w:sz w:val="24"/>
          <w:szCs w:val="24"/>
        </w:rPr>
        <w:t xml:space="preserve"> Г.В. Дорофеев, И.Ф. </w:t>
      </w:r>
      <w:proofErr w:type="spellStart"/>
      <w:r w:rsidRPr="0054389A">
        <w:rPr>
          <w:rFonts w:ascii="Times New Roman" w:hAnsi="Times New Roman" w:cs="Times New Roman"/>
          <w:color w:val="000000"/>
          <w:sz w:val="24"/>
          <w:szCs w:val="24"/>
        </w:rPr>
        <w:t>Шарыгин</w:t>
      </w:r>
      <w:proofErr w:type="spellEnd"/>
      <w:r w:rsidRPr="0054389A">
        <w:rPr>
          <w:rFonts w:ascii="Times New Roman" w:hAnsi="Times New Roman" w:cs="Times New Roman"/>
          <w:color w:val="000000"/>
          <w:sz w:val="24"/>
          <w:szCs w:val="24"/>
        </w:rPr>
        <w:t xml:space="preserve">, С.Б. Суворова (М. Просвещение). </w:t>
      </w:r>
    </w:p>
    <w:p w:rsidR="0054389A" w:rsidRPr="0054389A" w:rsidRDefault="00775D50" w:rsidP="0054389A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389A">
        <w:rPr>
          <w:rFonts w:ascii="Times New Roman" w:hAnsi="Times New Roman" w:cs="Times New Roman"/>
          <w:color w:val="000000"/>
          <w:sz w:val="24"/>
          <w:szCs w:val="24"/>
        </w:rPr>
        <w:t>Рабочая программа рассчитана на 17</w:t>
      </w:r>
      <w:r w:rsidR="00C30D64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54389A">
        <w:rPr>
          <w:rFonts w:ascii="Times New Roman" w:hAnsi="Times New Roman" w:cs="Times New Roman"/>
          <w:color w:val="000000"/>
          <w:sz w:val="24"/>
          <w:szCs w:val="24"/>
        </w:rPr>
        <w:t xml:space="preserve"> часов, </w:t>
      </w:r>
      <w:r w:rsidR="0054389A" w:rsidRPr="0054389A">
        <w:rPr>
          <w:rFonts w:ascii="Times New Roman" w:hAnsi="Times New Roman" w:cs="Times New Roman"/>
          <w:sz w:val="24"/>
          <w:szCs w:val="24"/>
        </w:rPr>
        <w:t>но в связи с графиком работы общеобразовательного учреждения проведена корректировка программы в соответствии с таблицей. После коррект</w:t>
      </w:r>
      <w:r w:rsidR="00326D06">
        <w:rPr>
          <w:rFonts w:ascii="Times New Roman" w:hAnsi="Times New Roman" w:cs="Times New Roman"/>
          <w:sz w:val="24"/>
          <w:szCs w:val="24"/>
        </w:rPr>
        <w:t>ировки программа рассчитана на 16</w:t>
      </w:r>
      <w:r w:rsidR="00C30D64">
        <w:rPr>
          <w:rFonts w:ascii="Times New Roman" w:hAnsi="Times New Roman" w:cs="Times New Roman"/>
          <w:sz w:val="24"/>
          <w:szCs w:val="24"/>
        </w:rPr>
        <w:t>4</w:t>
      </w:r>
      <w:r w:rsidR="0054389A" w:rsidRPr="0054389A">
        <w:rPr>
          <w:rFonts w:ascii="Times New Roman" w:hAnsi="Times New Roman" w:cs="Times New Roman"/>
          <w:sz w:val="24"/>
          <w:szCs w:val="24"/>
        </w:rPr>
        <w:t xml:space="preserve"> час</w:t>
      </w:r>
      <w:r w:rsidR="00C30D64">
        <w:rPr>
          <w:rFonts w:ascii="Times New Roman" w:hAnsi="Times New Roman" w:cs="Times New Roman"/>
          <w:sz w:val="24"/>
          <w:szCs w:val="24"/>
        </w:rPr>
        <w:t>а</w:t>
      </w:r>
      <w:r w:rsidR="0054389A" w:rsidRPr="0054389A">
        <w:rPr>
          <w:rFonts w:ascii="Times New Roman" w:hAnsi="Times New Roman" w:cs="Times New Roman"/>
          <w:sz w:val="24"/>
          <w:szCs w:val="24"/>
        </w:rPr>
        <w:t>.</w:t>
      </w:r>
    </w:p>
    <w:p w:rsidR="0054389A" w:rsidRPr="0054389A" w:rsidRDefault="0054389A" w:rsidP="0054389A">
      <w:pPr>
        <w:spacing w:line="240" w:lineRule="auto"/>
        <w:rPr>
          <w:sz w:val="24"/>
          <w:szCs w:val="24"/>
        </w:rPr>
      </w:pPr>
    </w:p>
    <w:p w:rsidR="00775D50" w:rsidRPr="0054389A" w:rsidRDefault="00775D50" w:rsidP="0054389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3170"/>
        <w:gridCol w:w="4309"/>
        <w:gridCol w:w="3191"/>
        <w:gridCol w:w="2423"/>
        <w:gridCol w:w="1693"/>
      </w:tblGrid>
      <w:tr w:rsidR="00775D50" w:rsidRPr="0054389A" w:rsidTr="00775D50">
        <w:tc>
          <w:tcPr>
            <w:tcW w:w="3170" w:type="dxa"/>
          </w:tcPr>
          <w:p w:rsidR="00775D50" w:rsidRPr="0054389A" w:rsidRDefault="00775D50" w:rsidP="0054389A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4309" w:type="dxa"/>
          </w:tcPr>
          <w:p w:rsidR="00775D50" w:rsidRPr="0054389A" w:rsidRDefault="00775D50" w:rsidP="0054389A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191" w:type="dxa"/>
          </w:tcPr>
          <w:p w:rsidR="00775D50" w:rsidRPr="0054389A" w:rsidRDefault="00775D50" w:rsidP="0054389A">
            <w:pPr>
              <w:jc w:val="center"/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>Объединенная тема</w:t>
            </w:r>
          </w:p>
        </w:tc>
        <w:tc>
          <w:tcPr>
            <w:tcW w:w="2423" w:type="dxa"/>
          </w:tcPr>
          <w:p w:rsidR="00775D50" w:rsidRPr="0054389A" w:rsidRDefault="00775D50" w:rsidP="0054389A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1693" w:type="dxa"/>
          </w:tcPr>
          <w:p w:rsidR="00775D50" w:rsidRPr="0054389A" w:rsidRDefault="00775D50" w:rsidP="0054389A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>По факту</w:t>
            </w:r>
          </w:p>
        </w:tc>
      </w:tr>
      <w:tr w:rsidR="00326D06" w:rsidRPr="0054389A" w:rsidTr="00775D50">
        <w:tc>
          <w:tcPr>
            <w:tcW w:w="3170" w:type="dxa"/>
            <w:vMerge w:val="restart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>Дроби и проценты</w:t>
            </w:r>
          </w:p>
        </w:tc>
        <w:tc>
          <w:tcPr>
            <w:tcW w:w="4309" w:type="dxa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 xml:space="preserve">Столбчатые диаграммы </w:t>
            </w:r>
          </w:p>
        </w:tc>
        <w:tc>
          <w:tcPr>
            <w:tcW w:w="3191" w:type="dxa"/>
            <w:vMerge w:val="restart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 xml:space="preserve">Столбчатые и круговые диаграммы </w:t>
            </w:r>
          </w:p>
        </w:tc>
        <w:tc>
          <w:tcPr>
            <w:tcW w:w="2423" w:type="dxa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93" w:type="dxa"/>
            <w:vMerge w:val="restart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>1</w:t>
            </w:r>
          </w:p>
        </w:tc>
      </w:tr>
      <w:tr w:rsidR="00326D06" w:rsidRPr="0054389A" w:rsidTr="00775D50">
        <w:tc>
          <w:tcPr>
            <w:tcW w:w="3170" w:type="dxa"/>
            <w:vMerge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 xml:space="preserve">Круговые диаграммы </w:t>
            </w:r>
          </w:p>
        </w:tc>
        <w:tc>
          <w:tcPr>
            <w:tcW w:w="3191" w:type="dxa"/>
            <w:vMerge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23" w:type="dxa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93" w:type="dxa"/>
            <w:vMerge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</w:p>
        </w:tc>
      </w:tr>
      <w:tr w:rsidR="00326D06" w:rsidRPr="0054389A" w:rsidTr="00775D50">
        <w:tc>
          <w:tcPr>
            <w:tcW w:w="3170" w:type="dxa"/>
            <w:vMerge w:val="restart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Окружность</w:t>
            </w:r>
          </w:p>
        </w:tc>
        <w:tc>
          <w:tcPr>
            <w:tcW w:w="4309" w:type="dxa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Построение треугольника с помощью циркуля</w:t>
            </w:r>
          </w:p>
        </w:tc>
        <w:tc>
          <w:tcPr>
            <w:tcW w:w="3191" w:type="dxa"/>
            <w:vMerge w:val="restart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Построение треугольника по трем сторонам</w:t>
            </w:r>
          </w:p>
        </w:tc>
        <w:tc>
          <w:tcPr>
            <w:tcW w:w="2423" w:type="dxa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93" w:type="dxa"/>
            <w:vMerge w:val="restart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326D06" w:rsidRPr="0054389A" w:rsidTr="00775D50">
        <w:tc>
          <w:tcPr>
            <w:tcW w:w="3170" w:type="dxa"/>
            <w:vMerge/>
          </w:tcPr>
          <w:p w:rsidR="00326D06" w:rsidRDefault="00326D06" w:rsidP="0054389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Построение треугольника по трем сторонам</w:t>
            </w:r>
          </w:p>
        </w:tc>
        <w:tc>
          <w:tcPr>
            <w:tcW w:w="3191" w:type="dxa"/>
            <w:vMerge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23" w:type="dxa"/>
          </w:tcPr>
          <w:p w:rsidR="00326D06" w:rsidRPr="0054389A" w:rsidRDefault="00326D06" w:rsidP="0034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93" w:type="dxa"/>
            <w:vMerge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</w:p>
        </w:tc>
      </w:tr>
      <w:tr w:rsidR="00326D06" w:rsidRPr="0054389A" w:rsidTr="00775D50">
        <w:tc>
          <w:tcPr>
            <w:tcW w:w="3170" w:type="dxa"/>
            <w:vMerge w:val="restart"/>
          </w:tcPr>
          <w:p w:rsidR="00326D06" w:rsidRDefault="00326D06" w:rsidP="005357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Множества.  Комбинаторика </w:t>
            </w:r>
          </w:p>
        </w:tc>
        <w:tc>
          <w:tcPr>
            <w:tcW w:w="4309" w:type="dxa"/>
          </w:tcPr>
          <w:p w:rsidR="00326D06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Круги Эйлера</w:t>
            </w:r>
          </w:p>
        </w:tc>
        <w:tc>
          <w:tcPr>
            <w:tcW w:w="3191" w:type="dxa"/>
            <w:vMerge w:val="restart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задач с помощью кругов Эйлера</w:t>
            </w:r>
          </w:p>
        </w:tc>
        <w:tc>
          <w:tcPr>
            <w:tcW w:w="2423" w:type="dxa"/>
          </w:tcPr>
          <w:p w:rsidR="00326D06" w:rsidRDefault="00326D06" w:rsidP="0034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93" w:type="dxa"/>
            <w:vMerge w:val="restart"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326D06" w:rsidRPr="0054389A" w:rsidTr="00775D50">
        <w:tc>
          <w:tcPr>
            <w:tcW w:w="3170" w:type="dxa"/>
            <w:vMerge/>
          </w:tcPr>
          <w:p w:rsidR="00326D06" w:rsidRDefault="00326D06" w:rsidP="0053576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</w:tcPr>
          <w:p w:rsidR="00326D06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задач с помощью кругов Эйлера</w:t>
            </w:r>
          </w:p>
        </w:tc>
        <w:tc>
          <w:tcPr>
            <w:tcW w:w="3191" w:type="dxa"/>
            <w:vMerge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23" w:type="dxa"/>
          </w:tcPr>
          <w:p w:rsidR="00326D06" w:rsidRDefault="00326D06" w:rsidP="0034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93" w:type="dxa"/>
            <w:vMerge/>
          </w:tcPr>
          <w:p w:rsidR="00326D06" w:rsidRPr="0054389A" w:rsidRDefault="00326D06" w:rsidP="0054389A">
            <w:pPr>
              <w:rPr>
                <w:color w:val="000000"/>
                <w:sz w:val="24"/>
                <w:szCs w:val="24"/>
              </w:rPr>
            </w:pPr>
          </w:p>
        </w:tc>
      </w:tr>
      <w:tr w:rsidR="000F3EB9" w:rsidRPr="0054389A" w:rsidTr="00775D50">
        <w:tc>
          <w:tcPr>
            <w:tcW w:w="3170" w:type="dxa"/>
          </w:tcPr>
          <w:p w:rsidR="000F3EB9" w:rsidRDefault="00326D06" w:rsidP="005357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Рациональные числа</w:t>
            </w:r>
          </w:p>
        </w:tc>
        <w:tc>
          <w:tcPr>
            <w:tcW w:w="4309" w:type="dxa"/>
          </w:tcPr>
          <w:p w:rsidR="000F3EB9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системы координат</w:t>
            </w:r>
          </w:p>
        </w:tc>
        <w:tc>
          <w:tcPr>
            <w:tcW w:w="3191" w:type="dxa"/>
          </w:tcPr>
          <w:p w:rsidR="000F3EB9" w:rsidRPr="0054389A" w:rsidRDefault="00326D06" w:rsidP="00326D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системы координат</w:t>
            </w:r>
          </w:p>
        </w:tc>
        <w:tc>
          <w:tcPr>
            <w:tcW w:w="2423" w:type="dxa"/>
          </w:tcPr>
          <w:p w:rsidR="000F3EB9" w:rsidRDefault="00326D06" w:rsidP="0034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0F3EB9" w:rsidRPr="0054389A" w:rsidRDefault="00326D06" w:rsidP="00543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326D06" w:rsidRPr="0054389A" w:rsidTr="00775D50">
        <w:tc>
          <w:tcPr>
            <w:tcW w:w="3170" w:type="dxa"/>
          </w:tcPr>
          <w:p w:rsidR="00326D06" w:rsidRPr="00756925" w:rsidRDefault="00326D06" w:rsidP="00535763">
            <w:pPr>
              <w:rPr>
                <w:color w:val="000000"/>
                <w:sz w:val="24"/>
                <w:szCs w:val="24"/>
              </w:rPr>
            </w:pPr>
            <w:r w:rsidRPr="00756925">
              <w:rPr>
                <w:color w:val="000000"/>
                <w:sz w:val="24"/>
                <w:szCs w:val="24"/>
              </w:rPr>
              <w:t>Многоугольники и многогранники</w:t>
            </w:r>
          </w:p>
        </w:tc>
        <w:tc>
          <w:tcPr>
            <w:tcW w:w="4309" w:type="dxa"/>
          </w:tcPr>
          <w:p w:rsidR="00326D06" w:rsidRPr="00756925" w:rsidRDefault="00326D06" w:rsidP="0054389A">
            <w:pPr>
              <w:rPr>
                <w:color w:val="000000"/>
                <w:sz w:val="24"/>
                <w:szCs w:val="24"/>
              </w:rPr>
            </w:pPr>
            <w:r w:rsidRPr="00756925">
              <w:rPr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3191" w:type="dxa"/>
          </w:tcPr>
          <w:p w:rsidR="00326D06" w:rsidRPr="00756925" w:rsidRDefault="00326D06" w:rsidP="00326D06">
            <w:pPr>
              <w:rPr>
                <w:color w:val="000000"/>
                <w:sz w:val="24"/>
                <w:szCs w:val="24"/>
              </w:rPr>
            </w:pPr>
            <w:r w:rsidRPr="00756925">
              <w:rPr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2423" w:type="dxa"/>
          </w:tcPr>
          <w:p w:rsidR="00326D06" w:rsidRPr="00756925" w:rsidRDefault="00326D06" w:rsidP="0034661C">
            <w:pPr>
              <w:rPr>
                <w:color w:val="000000"/>
                <w:sz w:val="24"/>
                <w:szCs w:val="24"/>
              </w:rPr>
            </w:pPr>
            <w:r w:rsidRPr="007569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326D06" w:rsidRPr="00756925" w:rsidRDefault="00326D06" w:rsidP="0054389A">
            <w:pPr>
              <w:rPr>
                <w:color w:val="000000"/>
                <w:sz w:val="24"/>
                <w:szCs w:val="24"/>
              </w:rPr>
            </w:pPr>
            <w:r w:rsidRPr="00756925">
              <w:rPr>
                <w:color w:val="000000"/>
                <w:sz w:val="24"/>
                <w:szCs w:val="24"/>
              </w:rPr>
              <w:t>1</w:t>
            </w:r>
          </w:p>
        </w:tc>
      </w:tr>
      <w:tr w:rsidR="00756925" w:rsidRPr="0054389A" w:rsidTr="009B3D21">
        <w:tc>
          <w:tcPr>
            <w:tcW w:w="3170" w:type="dxa"/>
          </w:tcPr>
          <w:p w:rsidR="00756925" w:rsidRPr="0054389A" w:rsidRDefault="00756925" w:rsidP="009B3D21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4309" w:type="dxa"/>
          </w:tcPr>
          <w:p w:rsidR="00756925" w:rsidRPr="0054389A" w:rsidRDefault="00756925" w:rsidP="009B3D21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 xml:space="preserve">Рациональные числа </w:t>
            </w:r>
          </w:p>
        </w:tc>
        <w:tc>
          <w:tcPr>
            <w:tcW w:w="3191" w:type="dxa"/>
          </w:tcPr>
          <w:p w:rsidR="00756925" w:rsidRPr="0054389A" w:rsidRDefault="00756925" w:rsidP="009B3D21">
            <w:pPr>
              <w:rPr>
                <w:color w:val="000000"/>
                <w:sz w:val="24"/>
                <w:szCs w:val="24"/>
              </w:rPr>
            </w:pPr>
            <w:r w:rsidRPr="0054389A">
              <w:rPr>
                <w:color w:val="000000"/>
                <w:sz w:val="24"/>
                <w:szCs w:val="24"/>
              </w:rPr>
              <w:t>Рациональные числа</w:t>
            </w:r>
          </w:p>
        </w:tc>
        <w:tc>
          <w:tcPr>
            <w:tcW w:w="2423" w:type="dxa"/>
          </w:tcPr>
          <w:p w:rsidR="00756925" w:rsidRPr="0054389A" w:rsidRDefault="00A961D4" w:rsidP="009B3D2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756925" w:rsidRPr="0054389A" w:rsidRDefault="00A961D4" w:rsidP="009B3D2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326D06" w:rsidRPr="0054389A" w:rsidTr="00775D50">
        <w:tc>
          <w:tcPr>
            <w:tcW w:w="3170" w:type="dxa"/>
          </w:tcPr>
          <w:p w:rsidR="00326D06" w:rsidRDefault="00326D06" w:rsidP="0053576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</w:tcPr>
          <w:p w:rsidR="00326D06" w:rsidRPr="00326D06" w:rsidRDefault="00326D06" w:rsidP="0054389A">
            <w:pPr>
              <w:rPr>
                <w:b/>
              </w:rPr>
            </w:pPr>
            <w:r w:rsidRPr="00326D06">
              <w:rPr>
                <w:b/>
              </w:rPr>
              <w:t>Всего коррекции:</w:t>
            </w:r>
          </w:p>
        </w:tc>
        <w:tc>
          <w:tcPr>
            <w:tcW w:w="3191" w:type="dxa"/>
          </w:tcPr>
          <w:p w:rsidR="00326D06" w:rsidRPr="00326D06" w:rsidRDefault="00326D06" w:rsidP="00326D06">
            <w:pPr>
              <w:rPr>
                <w:b/>
              </w:rPr>
            </w:pPr>
          </w:p>
        </w:tc>
        <w:tc>
          <w:tcPr>
            <w:tcW w:w="2423" w:type="dxa"/>
          </w:tcPr>
          <w:p w:rsidR="00326D06" w:rsidRPr="00326D06" w:rsidRDefault="00326D06" w:rsidP="0034661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326D06" w:rsidRPr="00326D06" w:rsidRDefault="00C30D64" w:rsidP="0054389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6 </w:t>
            </w:r>
            <w:r w:rsidR="00326D06" w:rsidRPr="00326D06">
              <w:rPr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</w:tbl>
    <w:p w:rsidR="00775D50" w:rsidRPr="00775D50" w:rsidRDefault="00775D50" w:rsidP="00775D5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5D50" w:rsidRDefault="00420499" w:rsidP="00F00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75D50" w:rsidRDefault="00775D50" w:rsidP="00F002B7">
      <w:pPr>
        <w:rPr>
          <w:rFonts w:ascii="Times New Roman" w:hAnsi="Times New Roman" w:cs="Times New Roman"/>
        </w:rPr>
      </w:pPr>
    </w:p>
    <w:p w:rsidR="00775D50" w:rsidRDefault="00775D50" w:rsidP="00F002B7">
      <w:pPr>
        <w:rPr>
          <w:rFonts w:ascii="Times New Roman" w:hAnsi="Times New Roman" w:cs="Times New Roman"/>
        </w:rPr>
      </w:pPr>
    </w:p>
    <w:p w:rsidR="00266041" w:rsidRDefault="00266041" w:rsidP="00F002B7">
      <w:pPr>
        <w:rPr>
          <w:rFonts w:ascii="Times New Roman" w:hAnsi="Times New Roman" w:cs="Times New Roman"/>
        </w:rPr>
      </w:pPr>
    </w:p>
    <w:p w:rsidR="0054389A" w:rsidRDefault="0054389A" w:rsidP="00F002B7">
      <w:pPr>
        <w:rPr>
          <w:rFonts w:ascii="Times New Roman" w:hAnsi="Times New Roman" w:cs="Times New Roman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F002B7" w:rsidRPr="00775D50" w:rsidRDefault="00F002B7" w:rsidP="00F002B7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/>
        </w:rPr>
        <w:t xml:space="preserve">Личностные, </w:t>
      </w:r>
      <w:proofErr w:type="spellStart"/>
      <w:r w:rsidRPr="00775D50">
        <w:rPr>
          <w:rFonts w:ascii="Times New Roman" w:hAnsi="Times New Roman" w:cs="Times New Roman"/>
          <w:b/>
        </w:rPr>
        <w:t>метапредметные</w:t>
      </w:r>
      <w:proofErr w:type="spellEnd"/>
      <w:r w:rsidRPr="00775D50">
        <w:rPr>
          <w:rFonts w:ascii="Times New Roman" w:hAnsi="Times New Roman" w:cs="Times New Roman"/>
          <w:b/>
        </w:rPr>
        <w:t xml:space="preserve"> и предметные результаты</w:t>
      </w:r>
    </w:p>
    <w:p w:rsidR="00F002B7" w:rsidRPr="00775D50" w:rsidRDefault="00F002B7" w:rsidP="00F002B7">
      <w:pPr>
        <w:ind w:firstLine="709"/>
        <w:jc w:val="both"/>
        <w:rPr>
          <w:rFonts w:ascii="Times New Roman" w:hAnsi="Times New Roman" w:cs="Times New Roman"/>
          <w:b/>
          <w:i/>
        </w:rPr>
      </w:pPr>
      <w:r w:rsidRPr="00775D50">
        <w:rPr>
          <w:rFonts w:ascii="Times New Roman" w:hAnsi="Times New Roman" w:cs="Times New Roman"/>
        </w:rPr>
        <w:t xml:space="preserve">Изучение математики в 6 классе дает возможность </w:t>
      </w:r>
      <w:proofErr w:type="gramStart"/>
      <w:r w:rsidRPr="00775D50">
        <w:rPr>
          <w:rFonts w:ascii="Times New Roman" w:hAnsi="Times New Roman" w:cs="Times New Roman"/>
        </w:rPr>
        <w:t>обучающимся</w:t>
      </w:r>
      <w:proofErr w:type="gramEnd"/>
      <w:r w:rsidRPr="00775D50">
        <w:rPr>
          <w:rFonts w:ascii="Times New Roman" w:hAnsi="Times New Roman" w:cs="Times New Roman"/>
        </w:rPr>
        <w:t xml:space="preserve"> достичь следующих результатов в направлении </w:t>
      </w:r>
      <w:r w:rsidRPr="00775D50">
        <w:rPr>
          <w:rFonts w:ascii="Times New Roman" w:hAnsi="Times New Roman" w:cs="Times New Roman"/>
          <w:b/>
          <w:i/>
        </w:rPr>
        <w:t>личностного развития:</w:t>
      </w:r>
    </w:p>
    <w:p w:rsidR="00F002B7" w:rsidRPr="00775D50" w:rsidRDefault="00F002B7" w:rsidP="00F002B7">
      <w:pPr>
        <w:numPr>
          <w:ilvl w:val="0"/>
          <w:numId w:val="2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владение знаниями о важнейших этапах развития математики (изобретение десятичной нумерации, обыкновенных дробей, десятичных дробей, положительных и отрицательных чисел; происхождение геометрии из практических потребностей людей);</w:t>
      </w:r>
    </w:p>
    <w:p w:rsidR="00F002B7" w:rsidRPr="00775D50" w:rsidRDefault="00F002B7" w:rsidP="00F002B7">
      <w:pPr>
        <w:numPr>
          <w:ilvl w:val="0"/>
          <w:numId w:val="2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 xml:space="preserve">умение строить речевые конструкции с использованием изученной терминологии и символики (устные и письменные), понимать смысл поставленной задачи, выстраивать аргументацию, выполнять перевод с естественного языка </w:t>
      </w:r>
      <w:proofErr w:type="gramStart"/>
      <w:r w:rsidRPr="00775D50">
        <w:rPr>
          <w:rFonts w:ascii="Times New Roman" w:hAnsi="Times New Roman" w:cs="Times New Roman"/>
        </w:rPr>
        <w:t>на</w:t>
      </w:r>
      <w:proofErr w:type="gramEnd"/>
      <w:r w:rsidRPr="00775D50">
        <w:rPr>
          <w:rFonts w:ascii="Times New Roman" w:hAnsi="Times New Roman" w:cs="Times New Roman"/>
        </w:rPr>
        <w:t xml:space="preserve"> математический и наоборот;</w:t>
      </w:r>
    </w:p>
    <w:p w:rsidR="00F002B7" w:rsidRPr="00775D50" w:rsidRDefault="00F002B7" w:rsidP="00F002B7">
      <w:pPr>
        <w:numPr>
          <w:ilvl w:val="0"/>
          <w:numId w:val="2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стремление к критичности мышления, распознаванию логически некорректного высказывания, различению гипотезы и факта;</w:t>
      </w:r>
    </w:p>
    <w:p w:rsidR="00F002B7" w:rsidRPr="00775D50" w:rsidRDefault="00F002B7" w:rsidP="00F002B7">
      <w:pPr>
        <w:numPr>
          <w:ilvl w:val="0"/>
          <w:numId w:val="2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стремление к самоконтролю процесса и результата учебной математической деятельности;</w:t>
      </w:r>
    </w:p>
    <w:p w:rsidR="00F002B7" w:rsidRPr="00775D50" w:rsidRDefault="00F002B7" w:rsidP="00F002B7">
      <w:pPr>
        <w:numPr>
          <w:ilvl w:val="0"/>
          <w:numId w:val="2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способность к эмоциональному восприятию математических понятий, логических рассуждений, способов решения задач, рассматриваемых проблем;</w:t>
      </w:r>
    </w:p>
    <w:p w:rsidR="00F002B7" w:rsidRPr="00775D50" w:rsidRDefault="00F002B7" w:rsidP="00F002B7">
      <w:pPr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 xml:space="preserve">в </w:t>
      </w:r>
      <w:proofErr w:type="spellStart"/>
      <w:r w:rsidRPr="00775D50">
        <w:rPr>
          <w:rFonts w:ascii="Times New Roman" w:hAnsi="Times New Roman" w:cs="Times New Roman"/>
          <w:b/>
          <w:i/>
        </w:rPr>
        <w:t>метапредметном</w:t>
      </w:r>
      <w:proofErr w:type="spellEnd"/>
      <w:r w:rsidRPr="00775D50">
        <w:rPr>
          <w:rFonts w:ascii="Times New Roman" w:hAnsi="Times New Roman" w:cs="Times New Roman"/>
        </w:rPr>
        <w:t xml:space="preserve"> направлении: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775D50">
        <w:rPr>
          <w:rFonts w:ascii="Times New Roman" w:hAnsi="Times New Roman" w:cs="Times New Roman"/>
        </w:rPr>
        <w:t>сформированности</w:t>
      </w:r>
      <w:proofErr w:type="spellEnd"/>
      <w:r w:rsidRPr="00775D50">
        <w:rPr>
          <w:rFonts w:ascii="Times New Roman" w:hAnsi="Times New Roman" w:cs="Times New Roman"/>
        </w:rPr>
        <w:t xml:space="preserve"> первоначальных представлений о математике как универсальном языке науки и техники, средстве моделирования явлений и процессов;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умения понимать и использовать математические средства наглядности (схемы, таблицы, диаграммы, графики) для иллюстрации содержания сюжетной задачи или интерпретации информации статистического плана;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способности наблюдать, сопоставлять факты, выполнять аналитико-синтетическую деятельность, умение выдвигать гипотезы при решении учебно-познавательных задач, понимать необходимость их проверки, обоснования;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умения выстраивать цепочку несложных доказательных рассуждений, опираясь на изученные понятия и их свойства;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способности разрабатывать простейшие алгоритмы на материале выполнения действий с натуральными числами, обыкновенными и десятичными дробями, положительными и отрицательными числами;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понимания необходимости применять приемы самоконтроля при решении математических задач;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стремления продуктивно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группе; слушать партнёра; формулировать, аргументировать и отстаивать своё мнение;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775D50">
        <w:rPr>
          <w:rFonts w:ascii="Times New Roman" w:hAnsi="Times New Roman" w:cs="Times New Roman"/>
        </w:rPr>
        <w:t>сформированности</w:t>
      </w:r>
      <w:proofErr w:type="spellEnd"/>
      <w:r w:rsidRPr="00775D50">
        <w:rPr>
          <w:rFonts w:ascii="Times New Roman" w:hAnsi="Times New Roman" w:cs="Times New Roman"/>
        </w:rPr>
        <w:t xml:space="preserve"> основы учебной и </w:t>
      </w:r>
      <w:proofErr w:type="spellStart"/>
      <w:r w:rsidRPr="00775D50">
        <w:rPr>
          <w:rFonts w:ascii="Times New Roman" w:hAnsi="Times New Roman" w:cs="Times New Roman"/>
        </w:rPr>
        <w:t>общепользовательской</w:t>
      </w:r>
      <w:proofErr w:type="spellEnd"/>
      <w:r w:rsidRPr="00775D50">
        <w:rPr>
          <w:rFonts w:ascii="Times New Roman" w:hAnsi="Times New Roman" w:cs="Times New Roman"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proofErr w:type="gramStart"/>
      <w:r w:rsidRPr="00775D50">
        <w:rPr>
          <w:rFonts w:ascii="Times New Roman" w:hAnsi="Times New Roman" w:cs="Times New Roman"/>
        </w:rPr>
        <w:t>ИКТ-компетентности</w:t>
      </w:r>
      <w:proofErr w:type="spellEnd"/>
      <w:proofErr w:type="gramEnd"/>
      <w:r w:rsidRPr="00775D50">
        <w:rPr>
          <w:rFonts w:ascii="Times New Roman" w:hAnsi="Times New Roman" w:cs="Times New Roman"/>
        </w:rPr>
        <w:t>);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способности видеть математическую задачу в других дисциплинах, в окружающей жизни (простейшие ситуации);</w:t>
      </w:r>
    </w:p>
    <w:p w:rsidR="00F002B7" w:rsidRPr="00775D50" w:rsidRDefault="00F002B7" w:rsidP="00F002B7">
      <w:pPr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 xml:space="preserve">в </w:t>
      </w:r>
      <w:r w:rsidRPr="00775D50">
        <w:rPr>
          <w:rFonts w:ascii="Times New Roman" w:hAnsi="Times New Roman" w:cs="Times New Roman"/>
          <w:b/>
          <w:i/>
        </w:rPr>
        <w:t>предметном</w:t>
      </w:r>
      <w:r w:rsidRPr="00775D50">
        <w:rPr>
          <w:rFonts w:ascii="Times New Roman" w:hAnsi="Times New Roman" w:cs="Times New Roman"/>
        </w:rPr>
        <w:t xml:space="preserve"> направлении:</w:t>
      </w:r>
    </w:p>
    <w:p w:rsidR="00F002B7" w:rsidRPr="00775D50" w:rsidRDefault="00F002B7" w:rsidP="00F002B7">
      <w:pPr>
        <w:numPr>
          <w:ilvl w:val="0"/>
          <w:numId w:val="4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классификацию;</w:t>
      </w:r>
    </w:p>
    <w:p w:rsidR="00F002B7" w:rsidRPr="00775D50" w:rsidRDefault="00F002B7" w:rsidP="00F002B7">
      <w:pPr>
        <w:numPr>
          <w:ilvl w:val="0"/>
          <w:numId w:val="4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gramStart"/>
      <w:r w:rsidRPr="00775D50">
        <w:rPr>
          <w:rFonts w:ascii="Times New Roman" w:hAnsi="Times New Roman" w:cs="Times New Roman"/>
        </w:rPr>
        <w:lastRenderedPageBreak/>
        <w:t>владения понятийным аппаратом: иметь представление о числе, дроби, процентах, об основных геометрических объектах (точка, прямая, ломаная, луч, угол, многоугольник, многогранник, круг, окружность, цилиндр, конус), о достоверных, невозможных и случайных событиях;</w:t>
      </w:r>
      <w:proofErr w:type="gramEnd"/>
    </w:p>
    <w:p w:rsidR="00F002B7" w:rsidRPr="00775D50" w:rsidRDefault="00F002B7" w:rsidP="00F002B7">
      <w:pPr>
        <w:numPr>
          <w:ilvl w:val="0"/>
          <w:numId w:val="4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овладения практически значимыми математическими умениями и навыками, их применением к решению математических и нематематических задач, предполагающее умение:</w:t>
      </w:r>
    </w:p>
    <w:p w:rsidR="00F002B7" w:rsidRPr="00775D50" w:rsidRDefault="00F002B7" w:rsidP="00F002B7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-выполнять устные, письменные, инструментальные вычисления;</w:t>
      </w:r>
    </w:p>
    <w:p w:rsidR="00F002B7" w:rsidRPr="00775D50" w:rsidRDefault="00F002B7" w:rsidP="00F002B7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-использовать геометрический язык для описания предметов окружающего мира;</w:t>
      </w:r>
    </w:p>
    <w:p w:rsidR="00F002B7" w:rsidRPr="00775D50" w:rsidRDefault="00F002B7" w:rsidP="00F002B7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-измерять длины отрезков, величины углов, использовать формулы для  нахождения периметров, площадей, объемов геометрических фигур; пользоваться формулами площади, объема, пути для вычисления значений неизвестной величины.</w:t>
      </w:r>
    </w:p>
    <w:p w:rsidR="00F002B7" w:rsidRPr="00775D50" w:rsidRDefault="00F002B7" w:rsidP="00F002B7">
      <w:pPr>
        <w:spacing w:line="360" w:lineRule="auto"/>
        <w:ind w:firstLine="709"/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775D50" w:rsidRDefault="00775D50" w:rsidP="00F002B7">
      <w:pPr>
        <w:rPr>
          <w:rFonts w:ascii="Times New Roman" w:hAnsi="Times New Roman" w:cs="Times New Roman"/>
          <w:b/>
          <w:color w:val="000000"/>
        </w:rPr>
      </w:pPr>
    </w:p>
    <w:p w:rsidR="00A3522F" w:rsidRDefault="00A3522F" w:rsidP="00F002B7">
      <w:pPr>
        <w:rPr>
          <w:rFonts w:ascii="Times New Roman" w:hAnsi="Times New Roman" w:cs="Times New Roman"/>
          <w:b/>
          <w:color w:val="000000"/>
        </w:rPr>
      </w:pPr>
    </w:p>
    <w:p w:rsidR="00A3522F" w:rsidRDefault="00A3522F" w:rsidP="00F002B7">
      <w:pPr>
        <w:rPr>
          <w:rFonts w:ascii="Times New Roman" w:hAnsi="Times New Roman" w:cs="Times New Roman"/>
          <w:b/>
          <w:color w:val="000000"/>
        </w:rPr>
      </w:pPr>
    </w:p>
    <w:p w:rsidR="00A3522F" w:rsidRDefault="00A3522F" w:rsidP="00F002B7">
      <w:pPr>
        <w:rPr>
          <w:rFonts w:ascii="Times New Roman" w:hAnsi="Times New Roman" w:cs="Times New Roman"/>
          <w:b/>
          <w:color w:val="000000"/>
        </w:rPr>
      </w:pPr>
    </w:p>
    <w:p w:rsidR="00A3522F" w:rsidRDefault="00A3522F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/>
        </w:rPr>
        <w:t>Содержание учебного предмета курса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Глава 1. Дроби и проценты (22</w:t>
      </w:r>
      <w:r w:rsidR="00F002B7" w:rsidRPr="00775D50">
        <w:rPr>
          <w:rFonts w:ascii="Times New Roman" w:hAnsi="Times New Roman" w:cs="Times New Roman"/>
          <w:b/>
        </w:rPr>
        <w:t xml:space="preserve"> ч)</w:t>
      </w:r>
    </w:p>
    <w:p w:rsidR="00F002B7" w:rsidRPr="00775D50" w:rsidRDefault="00266041" w:rsidP="002660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002B7" w:rsidRPr="00775D50">
        <w:rPr>
          <w:rFonts w:ascii="Times New Roman" w:hAnsi="Times New Roman" w:cs="Times New Roman"/>
        </w:rPr>
        <w:t>Моделировать в графической и предметной форме обыкновенные дроби, свойства дробей (в том числе с помощью компьютера). Сравнивать и упорядочивать обыкновенные дроби, применять различные приёмы сравнения. Выполнять сокращение дробей. Соотносить дробные числа с точками координатной прямой. Проводить числовые эксперименты, на их основе делать выводы, объяснять их.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2. </w:t>
      </w:r>
      <w:r w:rsidR="00F002B7" w:rsidRPr="00775D50">
        <w:rPr>
          <w:rFonts w:ascii="Times New Roman" w:hAnsi="Times New Roman" w:cs="Times New Roman"/>
          <w:b/>
        </w:rPr>
        <w:t>Прямые на плоскости и в пространстве (6 ч</w:t>
      </w:r>
      <w:proofErr w:type="gramStart"/>
      <w:r w:rsidR="00F002B7" w:rsidRPr="00775D50">
        <w:rPr>
          <w:rFonts w:ascii="Times New Roman" w:hAnsi="Times New Roman" w:cs="Times New Roman"/>
          <w:b/>
        </w:rPr>
        <w:t xml:space="preserve"> )</w:t>
      </w:r>
      <w:proofErr w:type="gramEnd"/>
      <w:r w:rsidR="00F002B7" w:rsidRPr="00775D50">
        <w:rPr>
          <w:rFonts w:ascii="Times New Roman" w:hAnsi="Times New Roman" w:cs="Times New Roman"/>
          <w:b/>
        </w:rPr>
        <w:t>.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 xml:space="preserve">Распознавать </w:t>
      </w:r>
      <w:r w:rsidRPr="00775D50">
        <w:rPr>
          <w:rFonts w:ascii="Times New Roman" w:hAnsi="Times New Roman" w:cs="Times New Roman"/>
        </w:rPr>
        <w:t xml:space="preserve">случаи взаимного расположения двух прямых на плоскости и в пространстве, а также параллельные стороны в многоугольниках. </w:t>
      </w:r>
      <w:r w:rsidRPr="00775D50">
        <w:rPr>
          <w:rFonts w:ascii="Times New Roman" w:hAnsi="Times New Roman" w:cs="Times New Roman"/>
          <w:bCs/>
        </w:rPr>
        <w:t xml:space="preserve">Изображать </w:t>
      </w:r>
      <w:r w:rsidRPr="00775D50">
        <w:rPr>
          <w:rFonts w:ascii="Times New Roman" w:hAnsi="Times New Roman" w:cs="Times New Roman"/>
        </w:rPr>
        <w:t xml:space="preserve">две параллельные прямые, строить </w:t>
      </w:r>
      <w:proofErr w:type="gramStart"/>
      <w:r w:rsidRPr="00775D50">
        <w:rPr>
          <w:rFonts w:ascii="Times New Roman" w:hAnsi="Times New Roman" w:cs="Times New Roman"/>
        </w:rPr>
        <w:t>прямую</w:t>
      </w:r>
      <w:proofErr w:type="gramEnd"/>
      <w:r w:rsidRPr="00775D50">
        <w:rPr>
          <w:rFonts w:ascii="Times New Roman" w:hAnsi="Times New Roman" w:cs="Times New Roman"/>
        </w:rPr>
        <w:t xml:space="preserve">, параллельную данной с помощью чертёжных инструментов. Анализировать способ построения </w:t>
      </w:r>
      <w:proofErr w:type="gramStart"/>
      <w:r w:rsidRPr="00775D50">
        <w:rPr>
          <w:rFonts w:ascii="Times New Roman" w:hAnsi="Times New Roman" w:cs="Times New Roman"/>
        </w:rPr>
        <w:t>параллельных</w:t>
      </w:r>
      <w:proofErr w:type="gramEnd"/>
      <w:r w:rsidRPr="00775D50">
        <w:rPr>
          <w:rFonts w:ascii="Times New Roman" w:hAnsi="Times New Roman" w:cs="Times New Roman"/>
        </w:rPr>
        <w:t xml:space="preserve"> прямых, пошагово заданный рисунками, выполнять построения; осуществлять самоконтроль, проверяя соответствие полученного изображения заданному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Глава 3. Десятичные дроби (11</w:t>
      </w:r>
      <w:r w:rsidR="00F002B7" w:rsidRPr="00775D50">
        <w:rPr>
          <w:rFonts w:ascii="Times New Roman" w:hAnsi="Times New Roman" w:cs="Times New Roman"/>
          <w:b/>
          <w:bCs/>
        </w:rPr>
        <w:t xml:space="preserve"> ч)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 xml:space="preserve">Целая и дробная части десятичной дроби. Преобразование десятичных дробей в </w:t>
      </w:r>
      <w:proofErr w:type="gramStart"/>
      <w:r w:rsidRPr="00775D50">
        <w:rPr>
          <w:rFonts w:ascii="Times New Roman" w:hAnsi="Times New Roman" w:cs="Times New Roman"/>
        </w:rPr>
        <w:t>обыкновенные</w:t>
      </w:r>
      <w:proofErr w:type="gramEnd"/>
      <w:r w:rsidRPr="00775D50">
        <w:rPr>
          <w:rFonts w:ascii="Times New Roman" w:hAnsi="Times New Roman" w:cs="Times New Roman"/>
        </w:rPr>
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775D50">
        <w:rPr>
          <w:rFonts w:ascii="Times New Roman" w:hAnsi="Times New Roman" w:cs="Times New Roman"/>
          <w:i/>
        </w:rPr>
        <w:t xml:space="preserve">Преобразование обыкновенных дробей в десятичные </w:t>
      </w:r>
      <w:proofErr w:type="spellStart"/>
      <w:r w:rsidRPr="00775D50">
        <w:rPr>
          <w:rFonts w:ascii="Times New Roman" w:hAnsi="Times New Roman" w:cs="Times New Roman"/>
          <w:i/>
        </w:rPr>
        <w:t>дроби</w:t>
      </w:r>
      <w:proofErr w:type="gramStart"/>
      <w:r w:rsidRPr="00775D50">
        <w:rPr>
          <w:rFonts w:ascii="Times New Roman" w:hAnsi="Times New Roman" w:cs="Times New Roman"/>
          <w:i/>
        </w:rPr>
        <w:t>.К</w:t>
      </w:r>
      <w:proofErr w:type="gramEnd"/>
      <w:r w:rsidRPr="00775D50">
        <w:rPr>
          <w:rFonts w:ascii="Times New Roman" w:hAnsi="Times New Roman" w:cs="Times New Roman"/>
          <w:i/>
        </w:rPr>
        <w:t>онечные</w:t>
      </w:r>
      <w:proofErr w:type="spellEnd"/>
      <w:r w:rsidRPr="00775D50">
        <w:rPr>
          <w:rFonts w:ascii="Times New Roman" w:hAnsi="Times New Roman" w:cs="Times New Roman"/>
          <w:i/>
        </w:rPr>
        <w:t xml:space="preserve"> и бесконечные десятичные дроби</w:t>
      </w:r>
      <w:r w:rsidRPr="00775D50">
        <w:rPr>
          <w:rFonts w:ascii="Times New Roman" w:hAnsi="Times New Roman" w:cs="Times New Roman"/>
        </w:rPr>
        <w:t xml:space="preserve">. 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4. </w:t>
      </w:r>
      <w:r w:rsidR="00F002B7" w:rsidRPr="00775D50">
        <w:rPr>
          <w:rFonts w:ascii="Times New Roman" w:hAnsi="Times New Roman" w:cs="Times New Roman"/>
          <w:b/>
        </w:rPr>
        <w:t>Де</w:t>
      </w:r>
      <w:r>
        <w:rPr>
          <w:rFonts w:ascii="Times New Roman" w:hAnsi="Times New Roman" w:cs="Times New Roman"/>
          <w:b/>
        </w:rPr>
        <w:t>йствия с десятичными дробями (31</w:t>
      </w:r>
      <w:r w:rsidR="00F002B7" w:rsidRPr="00775D50">
        <w:rPr>
          <w:rFonts w:ascii="Times New Roman" w:hAnsi="Times New Roman" w:cs="Times New Roman"/>
          <w:b/>
        </w:rPr>
        <w:t xml:space="preserve"> ч</w:t>
      </w:r>
      <w:proofErr w:type="gramStart"/>
      <w:r w:rsidR="00F002B7" w:rsidRPr="00775D50">
        <w:rPr>
          <w:rFonts w:ascii="Times New Roman" w:hAnsi="Times New Roman" w:cs="Times New Roman"/>
          <w:b/>
        </w:rPr>
        <w:t xml:space="preserve">  )</w:t>
      </w:r>
      <w:proofErr w:type="gramEnd"/>
      <w:r w:rsidR="00F002B7" w:rsidRPr="00775D50">
        <w:rPr>
          <w:rFonts w:ascii="Times New Roman" w:hAnsi="Times New Roman" w:cs="Times New Roman"/>
          <w:b/>
        </w:rPr>
        <w:t>.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>Вычислять</w:t>
      </w:r>
      <w:r w:rsidRPr="00775D50">
        <w:rPr>
          <w:rFonts w:ascii="Times New Roman" w:hAnsi="Times New Roman" w:cs="Times New Roman"/>
        </w:rPr>
        <w:t xml:space="preserve"> суммы и разности десятичных дробей. </w:t>
      </w:r>
      <w:r w:rsidRPr="00775D50">
        <w:rPr>
          <w:rFonts w:ascii="Times New Roman" w:hAnsi="Times New Roman" w:cs="Times New Roman"/>
          <w:bCs/>
        </w:rPr>
        <w:t>Вычислять</w:t>
      </w:r>
      <w:r w:rsidRPr="00775D50">
        <w:rPr>
          <w:rFonts w:ascii="Times New Roman" w:hAnsi="Times New Roman" w:cs="Times New Roman"/>
        </w:rPr>
        <w:t xml:space="preserve"> значения сумм и разностей, компонентами которых являются обыкновенная и десятичная дробь</w:t>
      </w:r>
      <w:r w:rsidRPr="00775D50">
        <w:rPr>
          <w:rFonts w:ascii="Times New Roman" w:hAnsi="Times New Roman" w:cs="Times New Roman"/>
          <w:bCs/>
        </w:rPr>
        <w:t>, обсуждая</w:t>
      </w:r>
      <w:r w:rsidRPr="00775D50">
        <w:rPr>
          <w:rFonts w:ascii="Times New Roman" w:hAnsi="Times New Roman" w:cs="Times New Roman"/>
        </w:rPr>
        <w:t xml:space="preserve"> при этом, какая форма представления чисел возможна и более целесообразна.</w:t>
      </w:r>
      <w:r w:rsidRPr="00775D50">
        <w:rPr>
          <w:rFonts w:ascii="Times New Roman" w:hAnsi="Times New Roman" w:cs="Times New Roman"/>
          <w:bCs/>
        </w:rPr>
        <w:t xml:space="preserve"> Решать текстовые задачи</w:t>
      </w:r>
      <w:r w:rsidRPr="00775D50">
        <w:rPr>
          <w:rFonts w:ascii="Times New Roman" w:hAnsi="Times New Roman" w:cs="Times New Roman"/>
        </w:rPr>
        <w:t xml:space="preserve">, предполагающие сложение и вычитание десятичных дробей. </w:t>
      </w:r>
      <w:r w:rsidRPr="00775D50">
        <w:rPr>
          <w:rFonts w:ascii="Times New Roman" w:hAnsi="Times New Roman" w:cs="Times New Roman"/>
          <w:bCs/>
        </w:rPr>
        <w:t xml:space="preserve">Конструировать </w:t>
      </w:r>
      <w:r w:rsidRPr="00775D50">
        <w:rPr>
          <w:rFonts w:ascii="Times New Roman" w:hAnsi="Times New Roman" w:cs="Times New Roman"/>
        </w:rPr>
        <w:t xml:space="preserve">алгоритмы умножения десятичной дроби  на десятичную дробь, на натуральное число, </w:t>
      </w:r>
      <w:r w:rsidRPr="00775D50">
        <w:rPr>
          <w:rFonts w:ascii="Times New Roman" w:hAnsi="Times New Roman" w:cs="Times New Roman"/>
          <w:bCs/>
        </w:rPr>
        <w:t>иллюстрировать</w:t>
      </w:r>
      <w:r w:rsidRPr="00775D50">
        <w:rPr>
          <w:rFonts w:ascii="Times New Roman" w:hAnsi="Times New Roman" w:cs="Times New Roman"/>
        </w:rPr>
        <w:t xml:space="preserve"> примерами соответствующие правила.  </w:t>
      </w:r>
      <w:r w:rsidRPr="00775D50">
        <w:rPr>
          <w:rFonts w:ascii="Times New Roman" w:hAnsi="Times New Roman" w:cs="Times New Roman"/>
          <w:bCs/>
        </w:rPr>
        <w:t>Вычислять</w:t>
      </w:r>
      <w:r w:rsidRPr="00775D50">
        <w:rPr>
          <w:rFonts w:ascii="Times New Roman" w:hAnsi="Times New Roman" w:cs="Times New Roman"/>
        </w:rPr>
        <w:t xml:space="preserve"> произведение десятичных дробей,  десятичной дроби и натурального числа. </w:t>
      </w:r>
      <w:r w:rsidRPr="00775D50">
        <w:rPr>
          <w:rFonts w:ascii="Times New Roman" w:hAnsi="Times New Roman" w:cs="Times New Roman"/>
          <w:bCs/>
        </w:rPr>
        <w:t>Вычислять</w:t>
      </w:r>
      <w:r w:rsidRPr="00775D50">
        <w:rPr>
          <w:rFonts w:ascii="Times New Roman" w:hAnsi="Times New Roman" w:cs="Times New Roman"/>
        </w:rPr>
        <w:t xml:space="preserve"> частное от деления на десятичную дробь в общем случае. Осваивать приёмы вычисления значений дробных выражений</w:t>
      </w:r>
      <w:proofErr w:type="gramStart"/>
      <w:r w:rsidRPr="00775D50">
        <w:rPr>
          <w:rFonts w:ascii="Times New Roman" w:hAnsi="Times New Roman" w:cs="Times New Roman"/>
          <w:b/>
        </w:rPr>
        <w:t xml:space="preserve"> .</w:t>
      </w:r>
      <w:proofErr w:type="gramEnd"/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5. </w:t>
      </w:r>
      <w:r w:rsidR="005342D6">
        <w:rPr>
          <w:rFonts w:ascii="Times New Roman" w:hAnsi="Times New Roman" w:cs="Times New Roman"/>
          <w:b/>
        </w:rPr>
        <w:t>О</w:t>
      </w:r>
      <w:r>
        <w:rPr>
          <w:rFonts w:ascii="Times New Roman" w:hAnsi="Times New Roman" w:cs="Times New Roman"/>
          <w:b/>
        </w:rPr>
        <w:t>кружность (</w:t>
      </w:r>
      <w:r w:rsidR="00756925">
        <w:rPr>
          <w:rFonts w:ascii="Times New Roman" w:hAnsi="Times New Roman" w:cs="Times New Roman"/>
          <w:b/>
        </w:rPr>
        <w:t>9</w:t>
      </w:r>
      <w:r w:rsidR="00F002B7" w:rsidRPr="00775D50">
        <w:rPr>
          <w:rFonts w:ascii="Times New Roman" w:hAnsi="Times New Roman" w:cs="Times New Roman"/>
          <w:b/>
        </w:rPr>
        <w:t xml:space="preserve"> ч)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 xml:space="preserve">Распознавать </w:t>
      </w:r>
      <w:r w:rsidRPr="00775D50">
        <w:rPr>
          <w:rFonts w:ascii="Times New Roman" w:hAnsi="Times New Roman" w:cs="Times New Roman"/>
        </w:rPr>
        <w:t xml:space="preserve">различные случаи взаимного расположения двух окружностей, </w:t>
      </w:r>
      <w:r w:rsidRPr="00775D50">
        <w:rPr>
          <w:rFonts w:ascii="Times New Roman" w:hAnsi="Times New Roman" w:cs="Times New Roman"/>
          <w:bCs/>
        </w:rPr>
        <w:t xml:space="preserve">изображать </w:t>
      </w:r>
      <w:r w:rsidRPr="00775D50">
        <w:rPr>
          <w:rFonts w:ascii="Times New Roman" w:hAnsi="Times New Roman" w:cs="Times New Roman"/>
        </w:rPr>
        <w:t xml:space="preserve">их с помощью чертёжных инструментов и от руки. </w:t>
      </w:r>
      <w:r w:rsidRPr="00775D50">
        <w:rPr>
          <w:rFonts w:ascii="Times New Roman" w:hAnsi="Times New Roman" w:cs="Times New Roman"/>
          <w:bCs/>
        </w:rPr>
        <w:t xml:space="preserve">Исследовать </w:t>
      </w:r>
      <w:r w:rsidRPr="00775D50">
        <w:rPr>
          <w:rFonts w:ascii="Times New Roman" w:hAnsi="Times New Roman" w:cs="Times New Roman"/>
        </w:rPr>
        <w:t>свойства взаимного расположения прямой и окружности, используя эксперимент, наблюдение, измерение, моделирование. Конструировать алгоритм построения изображений, содержащих две окружности, касающиеся внешним и внутренним образом, строить по алгоритму. Формулировать утверждения о взаимном расположении двух окружностей. Сравнивать различные случаи взаимного расположения двух окружностей</w:t>
      </w:r>
      <w:r w:rsidRPr="00775D50">
        <w:rPr>
          <w:rFonts w:ascii="Times New Roman" w:hAnsi="Times New Roman" w:cs="Times New Roman"/>
          <w:i/>
        </w:rPr>
        <w:t>.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6. Отношения и проценты </w:t>
      </w:r>
      <w:proofErr w:type="gramStart"/>
      <w:r>
        <w:rPr>
          <w:rFonts w:ascii="Times New Roman" w:hAnsi="Times New Roman" w:cs="Times New Roman"/>
          <w:b/>
        </w:rPr>
        <w:t xml:space="preserve">( </w:t>
      </w:r>
      <w:proofErr w:type="gramEnd"/>
      <w:r>
        <w:rPr>
          <w:rFonts w:ascii="Times New Roman" w:hAnsi="Times New Roman" w:cs="Times New Roman"/>
          <w:b/>
        </w:rPr>
        <w:t>14</w:t>
      </w:r>
      <w:r w:rsidR="00F002B7" w:rsidRPr="00775D50">
        <w:rPr>
          <w:rFonts w:ascii="Times New Roman" w:hAnsi="Times New Roman" w:cs="Times New Roman"/>
          <w:b/>
        </w:rPr>
        <w:t xml:space="preserve"> ч )</w:t>
      </w:r>
    </w:p>
    <w:p w:rsidR="00F002B7" w:rsidRPr="00775D50" w:rsidRDefault="00266041" w:rsidP="00266041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ab/>
      </w:r>
      <w:r w:rsidR="00F002B7" w:rsidRPr="00775D50">
        <w:rPr>
          <w:rFonts w:ascii="Times New Roman" w:hAnsi="Times New Roman" w:cs="Times New Roman"/>
          <w:bCs/>
        </w:rPr>
        <w:t>Пропорции. Свойства пропорций, применение пропорций и отношений при решении задач.</w:t>
      </w:r>
    </w:p>
    <w:p w:rsidR="00F002B7" w:rsidRPr="00775D50" w:rsidRDefault="00F002B7" w:rsidP="00266041">
      <w:pPr>
        <w:jc w:val="both"/>
        <w:rPr>
          <w:rFonts w:ascii="Times New Roman" w:hAnsi="Times New Roman" w:cs="Times New Roman"/>
          <w:bCs/>
        </w:rPr>
      </w:pPr>
      <w:r w:rsidRPr="00775D50">
        <w:rPr>
          <w:rFonts w:ascii="Times New Roman" w:hAnsi="Times New Roman" w:cs="Times New Roman"/>
          <w:bCs/>
        </w:rPr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:rsidR="00266041" w:rsidRDefault="00266041" w:rsidP="00266041">
      <w:pPr>
        <w:ind w:firstLine="709"/>
        <w:jc w:val="both"/>
        <w:rPr>
          <w:rFonts w:ascii="Times New Roman" w:hAnsi="Times New Roman" w:cs="Times New Roman"/>
          <w:b/>
        </w:rPr>
      </w:pP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7. </w:t>
      </w:r>
      <w:r w:rsidR="00F002B7" w:rsidRPr="00775D50">
        <w:rPr>
          <w:rFonts w:ascii="Times New Roman" w:hAnsi="Times New Roman" w:cs="Times New Roman"/>
          <w:b/>
        </w:rPr>
        <w:t xml:space="preserve">Симметрия </w:t>
      </w:r>
      <w:proofErr w:type="gramStart"/>
      <w:r w:rsidR="00F002B7" w:rsidRPr="00775D50">
        <w:rPr>
          <w:rFonts w:ascii="Times New Roman" w:hAnsi="Times New Roman" w:cs="Times New Roman"/>
          <w:b/>
        </w:rPr>
        <w:t xml:space="preserve">( </w:t>
      </w:r>
      <w:proofErr w:type="gramEnd"/>
      <w:r w:rsidR="00F002B7" w:rsidRPr="00775D50">
        <w:rPr>
          <w:rFonts w:ascii="Times New Roman" w:hAnsi="Times New Roman" w:cs="Times New Roman"/>
          <w:b/>
        </w:rPr>
        <w:t>8 ч  ).</w:t>
      </w:r>
    </w:p>
    <w:p w:rsidR="00F002B7" w:rsidRPr="00775D50" w:rsidRDefault="00F002B7" w:rsidP="00266041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</w:rPr>
      </w:pPr>
      <w:proofErr w:type="gramStart"/>
      <w:r w:rsidRPr="00775D50">
        <w:rPr>
          <w:rFonts w:ascii="Times New Roman" w:hAnsi="Times New Roman" w:cs="Times New Roman"/>
          <w:bCs/>
        </w:rPr>
        <w:t xml:space="preserve">Распознавать </w:t>
      </w:r>
      <w:r w:rsidRPr="00775D50">
        <w:rPr>
          <w:rFonts w:ascii="Times New Roman" w:hAnsi="Times New Roman" w:cs="Times New Roman"/>
        </w:rPr>
        <w:t>плоские фигуры, симметричные относительно прямой.</w:t>
      </w:r>
      <w:proofErr w:type="gramEnd"/>
      <w:r w:rsidRPr="00775D50">
        <w:rPr>
          <w:rFonts w:ascii="Times New Roman" w:hAnsi="Times New Roman" w:cs="Times New Roman"/>
        </w:rPr>
        <w:t xml:space="preserve"> Вырезать из бумаги две фигуры, симметричные относительно прямой. </w:t>
      </w:r>
      <w:r w:rsidRPr="00775D50">
        <w:rPr>
          <w:rFonts w:ascii="Times New Roman" w:hAnsi="Times New Roman" w:cs="Times New Roman"/>
          <w:bCs/>
        </w:rPr>
        <w:t xml:space="preserve">Строить </w:t>
      </w:r>
      <w:r w:rsidRPr="00775D50">
        <w:rPr>
          <w:rFonts w:ascii="Times New Roman" w:hAnsi="Times New Roman" w:cs="Times New Roman"/>
        </w:rPr>
        <w:t xml:space="preserve">с помощью инструментов фигуру (отрезок, ломаную, треугольник, прямоугольник, окружность), симметричную данной относительно прямой, </w:t>
      </w:r>
      <w:r w:rsidRPr="00775D50">
        <w:rPr>
          <w:rFonts w:ascii="Times New Roman" w:hAnsi="Times New Roman" w:cs="Times New Roman"/>
          <w:bCs/>
        </w:rPr>
        <w:t xml:space="preserve">изображать </w:t>
      </w:r>
      <w:r w:rsidRPr="00775D50">
        <w:rPr>
          <w:rFonts w:ascii="Times New Roman" w:hAnsi="Times New Roman" w:cs="Times New Roman"/>
        </w:rPr>
        <w:t xml:space="preserve">от руки. </w:t>
      </w:r>
      <w:r w:rsidRPr="00775D50">
        <w:rPr>
          <w:rFonts w:ascii="Times New Roman" w:hAnsi="Times New Roman" w:cs="Times New Roman"/>
          <w:bCs/>
        </w:rPr>
        <w:t xml:space="preserve">Проводить </w:t>
      </w:r>
      <w:proofErr w:type="gramStart"/>
      <w:r w:rsidRPr="00775D50">
        <w:rPr>
          <w:rFonts w:ascii="Times New Roman" w:hAnsi="Times New Roman" w:cs="Times New Roman"/>
          <w:bCs/>
        </w:rPr>
        <w:t>прямую</w:t>
      </w:r>
      <w:proofErr w:type="gramEnd"/>
      <w:r w:rsidRPr="00775D50">
        <w:rPr>
          <w:rFonts w:ascii="Times New Roman" w:hAnsi="Times New Roman" w:cs="Times New Roman"/>
          <w:bCs/>
        </w:rPr>
        <w:t xml:space="preserve">, относительно которой две фигуры симметричны. Конструировать </w:t>
      </w:r>
      <w:r w:rsidRPr="00775D50">
        <w:rPr>
          <w:rFonts w:ascii="Times New Roman" w:hAnsi="Times New Roman" w:cs="Times New Roman"/>
        </w:rPr>
        <w:t xml:space="preserve">орнаменты и паркеты, используя свойство симметрии. Формулировать свойства двух фигур, симметричных относительно </w:t>
      </w:r>
      <w:proofErr w:type="gramStart"/>
      <w:r w:rsidRPr="00775D50">
        <w:rPr>
          <w:rFonts w:ascii="Times New Roman" w:hAnsi="Times New Roman" w:cs="Times New Roman"/>
        </w:rPr>
        <w:t>прямой</w:t>
      </w:r>
      <w:proofErr w:type="gramEnd"/>
      <w:r w:rsidRPr="00775D50">
        <w:rPr>
          <w:rFonts w:ascii="Times New Roman" w:hAnsi="Times New Roman" w:cs="Times New Roman"/>
        </w:rPr>
        <w:t xml:space="preserve">. </w:t>
      </w:r>
      <w:r w:rsidRPr="00775D50">
        <w:rPr>
          <w:rFonts w:ascii="Times New Roman" w:hAnsi="Times New Roman" w:cs="Times New Roman"/>
          <w:bCs/>
        </w:rPr>
        <w:t xml:space="preserve">Исследовать </w:t>
      </w:r>
      <w:r w:rsidRPr="00775D50">
        <w:rPr>
          <w:rFonts w:ascii="Times New Roman" w:hAnsi="Times New Roman" w:cs="Times New Roman"/>
        </w:rPr>
        <w:t>свойства фигур, симметричных относительно плоскости, используя эксперимент, наблюдение, моделирование. Опи</w:t>
      </w:r>
      <w:r w:rsidRPr="00775D50">
        <w:rPr>
          <w:rFonts w:ascii="Times New Roman" w:hAnsi="Times New Roman" w:cs="Times New Roman"/>
          <w:bCs/>
        </w:rPr>
        <w:t xml:space="preserve">сывать их </w:t>
      </w:r>
      <w:r w:rsidRPr="00775D50">
        <w:rPr>
          <w:rFonts w:ascii="Times New Roman" w:hAnsi="Times New Roman" w:cs="Times New Roman"/>
        </w:rPr>
        <w:t>свойства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8. </w:t>
      </w:r>
      <w:r w:rsidR="00F002B7" w:rsidRPr="00775D50">
        <w:rPr>
          <w:rFonts w:ascii="Times New Roman" w:hAnsi="Times New Roman" w:cs="Times New Roman"/>
          <w:b/>
        </w:rPr>
        <w:t xml:space="preserve">Выражения, формулы, уравнения </w:t>
      </w:r>
      <w:proofErr w:type="gramStart"/>
      <w:r w:rsidR="00F002B7" w:rsidRPr="00775D50">
        <w:rPr>
          <w:rFonts w:ascii="Times New Roman" w:hAnsi="Times New Roman" w:cs="Times New Roman"/>
          <w:b/>
        </w:rPr>
        <w:t xml:space="preserve">( </w:t>
      </w:r>
      <w:proofErr w:type="gramEnd"/>
      <w:r w:rsidR="00F002B7" w:rsidRPr="00775D50">
        <w:rPr>
          <w:rFonts w:ascii="Times New Roman" w:hAnsi="Times New Roman" w:cs="Times New Roman"/>
          <w:b/>
        </w:rPr>
        <w:t>15 ч  ).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>Обсуждать</w:t>
      </w:r>
      <w:r w:rsidRPr="00775D50">
        <w:rPr>
          <w:rFonts w:ascii="Times New Roman" w:hAnsi="Times New Roman" w:cs="Times New Roman"/>
        </w:rPr>
        <w:t xml:space="preserve">  особенности математического языка. </w:t>
      </w:r>
      <w:r w:rsidRPr="00775D50">
        <w:rPr>
          <w:rFonts w:ascii="Times New Roman" w:hAnsi="Times New Roman" w:cs="Times New Roman"/>
          <w:bCs/>
        </w:rPr>
        <w:t>Записывать</w:t>
      </w:r>
      <w:r w:rsidRPr="00775D50">
        <w:rPr>
          <w:rFonts w:ascii="Times New Roman" w:hAnsi="Times New Roman" w:cs="Times New Roman"/>
        </w:rPr>
        <w:t xml:space="preserve"> математические выражения с учётом правил синтаксиса математического языка, </w:t>
      </w:r>
      <w:r w:rsidRPr="00775D50">
        <w:rPr>
          <w:rFonts w:ascii="Times New Roman" w:hAnsi="Times New Roman" w:cs="Times New Roman"/>
          <w:bCs/>
        </w:rPr>
        <w:t>составлять</w:t>
      </w:r>
      <w:r w:rsidRPr="00775D50">
        <w:rPr>
          <w:rFonts w:ascii="Times New Roman" w:hAnsi="Times New Roman" w:cs="Times New Roman"/>
        </w:rPr>
        <w:t xml:space="preserve"> выражения по условиям задач с буквенными данными. </w:t>
      </w:r>
      <w:r w:rsidRPr="00775D50">
        <w:rPr>
          <w:rFonts w:ascii="Times New Roman" w:hAnsi="Times New Roman" w:cs="Times New Roman"/>
          <w:bCs/>
        </w:rPr>
        <w:t>Использовать</w:t>
      </w:r>
      <w:r w:rsidRPr="00775D50">
        <w:rPr>
          <w:rFonts w:ascii="Times New Roman" w:hAnsi="Times New Roman" w:cs="Times New Roman"/>
        </w:rPr>
        <w:t xml:space="preserve"> буквы для записи математических предложений, общих утверждений; </w:t>
      </w:r>
      <w:r w:rsidRPr="00775D50">
        <w:rPr>
          <w:rFonts w:ascii="Times New Roman" w:hAnsi="Times New Roman" w:cs="Times New Roman"/>
          <w:bCs/>
        </w:rPr>
        <w:t>осуществлять перевод</w:t>
      </w:r>
      <w:r w:rsidRPr="00775D50">
        <w:rPr>
          <w:rFonts w:ascii="Times New Roman" w:hAnsi="Times New Roman" w:cs="Times New Roman"/>
        </w:rPr>
        <w:t xml:space="preserve"> с математического языка на естественный язык и наоборот. </w:t>
      </w:r>
      <w:r w:rsidRPr="00775D50">
        <w:rPr>
          <w:rFonts w:ascii="Times New Roman" w:hAnsi="Times New Roman" w:cs="Times New Roman"/>
          <w:bCs/>
        </w:rPr>
        <w:t>Иллюстрировать</w:t>
      </w:r>
      <w:r w:rsidRPr="00775D50">
        <w:rPr>
          <w:rFonts w:ascii="Times New Roman" w:hAnsi="Times New Roman" w:cs="Times New Roman"/>
        </w:rPr>
        <w:t xml:space="preserve"> общие утверждения, записанные в буквенном виде, числовыми примерами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9. Целые числа </w:t>
      </w:r>
      <w:proofErr w:type="gramStart"/>
      <w:r>
        <w:rPr>
          <w:rFonts w:ascii="Times New Roman" w:hAnsi="Times New Roman" w:cs="Times New Roman"/>
          <w:b/>
        </w:rPr>
        <w:t xml:space="preserve">(  </w:t>
      </w:r>
      <w:proofErr w:type="gramEnd"/>
      <w:r>
        <w:rPr>
          <w:rFonts w:ascii="Times New Roman" w:hAnsi="Times New Roman" w:cs="Times New Roman"/>
          <w:b/>
        </w:rPr>
        <w:t>1</w:t>
      </w:r>
      <w:r w:rsidR="00D91748">
        <w:rPr>
          <w:rFonts w:ascii="Times New Roman" w:hAnsi="Times New Roman" w:cs="Times New Roman"/>
          <w:b/>
        </w:rPr>
        <w:t>4</w:t>
      </w:r>
      <w:r w:rsidR="00F002B7" w:rsidRPr="00775D50">
        <w:rPr>
          <w:rFonts w:ascii="Times New Roman" w:hAnsi="Times New Roman" w:cs="Times New Roman"/>
          <w:b/>
        </w:rPr>
        <w:t xml:space="preserve"> ч).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>Приводить примеры</w:t>
      </w:r>
      <w:r w:rsidRPr="00775D50">
        <w:rPr>
          <w:rFonts w:ascii="Times New Roman" w:hAnsi="Times New Roman" w:cs="Times New Roman"/>
        </w:rPr>
        <w:t xml:space="preserve"> использования в жизни положительных и отрицательных чисел (температура, выигрыш-проигрыш, </w:t>
      </w:r>
      <w:proofErr w:type="spellStart"/>
      <w:proofErr w:type="gramStart"/>
      <w:r w:rsidRPr="00775D50">
        <w:rPr>
          <w:rFonts w:ascii="Times New Roman" w:hAnsi="Times New Roman" w:cs="Times New Roman"/>
        </w:rPr>
        <w:t>выше-ниже</w:t>
      </w:r>
      <w:proofErr w:type="spellEnd"/>
      <w:proofErr w:type="gramEnd"/>
      <w:r w:rsidRPr="00775D50">
        <w:rPr>
          <w:rFonts w:ascii="Times New Roman" w:hAnsi="Times New Roman" w:cs="Times New Roman"/>
        </w:rPr>
        <w:t xml:space="preserve"> уровня море и пр.). </w:t>
      </w:r>
      <w:r w:rsidRPr="00775D50">
        <w:rPr>
          <w:rFonts w:ascii="Times New Roman" w:hAnsi="Times New Roman" w:cs="Times New Roman"/>
          <w:bCs/>
        </w:rPr>
        <w:t>Описывать</w:t>
      </w:r>
      <w:r w:rsidRPr="00775D50">
        <w:rPr>
          <w:rFonts w:ascii="Times New Roman" w:hAnsi="Times New Roman" w:cs="Times New Roman"/>
        </w:rPr>
        <w:t xml:space="preserve"> множество целых чисел. </w:t>
      </w:r>
      <w:r w:rsidRPr="00775D50">
        <w:rPr>
          <w:rFonts w:ascii="Times New Roman" w:hAnsi="Times New Roman" w:cs="Times New Roman"/>
          <w:bCs/>
        </w:rPr>
        <w:t>Объяснять</w:t>
      </w:r>
      <w:r w:rsidRPr="00775D50">
        <w:rPr>
          <w:rFonts w:ascii="Times New Roman" w:hAnsi="Times New Roman" w:cs="Times New Roman"/>
        </w:rPr>
        <w:t xml:space="preserve">, какие целые числа называют противоположными. </w:t>
      </w:r>
      <w:r w:rsidRPr="00775D50">
        <w:rPr>
          <w:rFonts w:ascii="Times New Roman" w:hAnsi="Times New Roman" w:cs="Times New Roman"/>
          <w:bCs/>
        </w:rPr>
        <w:t>Записывать</w:t>
      </w:r>
      <w:r w:rsidRPr="00775D50">
        <w:rPr>
          <w:rFonts w:ascii="Times New Roman" w:hAnsi="Times New Roman" w:cs="Times New Roman"/>
        </w:rPr>
        <w:t xml:space="preserve"> число, противоположное данному, с помощью знака «минус». </w:t>
      </w:r>
      <w:r w:rsidRPr="00775D50">
        <w:rPr>
          <w:rFonts w:ascii="Times New Roman" w:hAnsi="Times New Roman" w:cs="Times New Roman"/>
          <w:bCs/>
        </w:rPr>
        <w:t>Упрощать записи</w:t>
      </w:r>
      <w:r w:rsidRPr="00775D50">
        <w:rPr>
          <w:rFonts w:ascii="Times New Roman" w:hAnsi="Times New Roman" w:cs="Times New Roman"/>
        </w:rPr>
        <w:t xml:space="preserve"> типа –(+3),  –(–3)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10. </w:t>
      </w:r>
      <w:r w:rsidR="00266041">
        <w:rPr>
          <w:rFonts w:ascii="Times New Roman" w:hAnsi="Times New Roman" w:cs="Times New Roman"/>
          <w:b/>
        </w:rPr>
        <w:t>Множества. Ко</w:t>
      </w:r>
      <w:r w:rsidR="005342D6">
        <w:rPr>
          <w:rFonts w:ascii="Times New Roman" w:hAnsi="Times New Roman" w:cs="Times New Roman"/>
          <w:b/>
        </w:rPr>
        <w:t>мбинаторика.</w:t>
      </w:r>
      <w:proofErr w:type="gramStart"/>
      <w:r w:rsidR="005342D6">
        <w:rPr>
          <w:rFonts w:ascii="Times New Roman" w:hAnsi="Times New Roman" w:cs="Times New Roman"/>
          <w:b/>
        </w:rPr>
        <w:t xml:space="preserve">( </w:t>
      </w:r>
      <w:proofErr w:type="gramEnd"/>
      <w:r w:rsidR="005342D6">
        <w:rPr>
          <w:rFonts w:ascii="Times New Roman" w:hAnsi="Times New Roman" w:cs="Times New Roman"/>
          <w:b/>
        </w:rPr>
        <w:t>8</w:t>
      </w:r>
      <w:r w:rsidR="00F002B7" w:rsidRPr="00775D50">
        <w:rPr>
          <w:rFonts w:ascii="Times New Roman" w:hAnsi="Times New Roman" w:cs="Times New Roman"/>
          <w:b/>
        </w:rPr>
        <w:t xml:space="preserve"> ч)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>Приводить примеры</w:t>
      </w:r>
      <w:r w:rsidRPr="00775D50">
        <w:rPr>
          <w:rFonts w:ascii="Times New Roman" w:hAnsi="Times New Roman" w:cs="Times New Roman"/>
        </w:rPr>
        <w:t xml:space="preserve"> конечных и бесконечных множеств. </w:t>
      </w:r>
      <w:r w:rsidRPr="00775D50">
        <w:rPr>
          <w:rFonts w:ascii="Times New Roman" w:hAnsi="Times New Roman" w:cs="Times New Roman"/>
          <w:bCs/>
        </w:rPr>
        <w:t>Строить речевые конструкции</w:t>
      </w:r>
      <w:r w:rsidRPr="00775D50">
        <w:rPr>
          <w:rFonts w:ascii="Times New Roman" w:hAnsi="Times New Roman" w:cs="Times New Roman"/>
        </w:rPr>
        <w:t xml:space="preserve"> с использованием теоретико-множественной терминологии и символики, </w:t>
      </w:r>
      <w:r w:rsidRPr="00775D50">
        <w:rPr>
          <w:rFonts w:ascii="Times New Roman" w:hAnsi="Times New Roman" w:cs="Times New Roman"/>
          <w:bCs/>
        </w:rPr>
        <w:t>переводить</w:t>
      </w:r>
      <w:r w:rsidRPr="00775D50">
        <w:rPr>
          <w:rFonts w:ascii="Times New Roman" w:hAnsi="Times New Roman" w:cs="Times New Roman"/>
        </w:rPr>
        <w:t xml:space="preserve"> утверждения с математического языка на русский и наоборот. </w:t>
      </w:r>
      <w:r w:rsidRPr="00775D50">
        <w:rPr>
          <w:rFonts w:ascii="Times New Roman" w:hAnsi="Times New Roman" w:cs="Times New Roman"/>
          <w:bCs/>
        </w:rPr>
        <w:t>Формулировать определение</w:t>
      </w:r>
      <w:r w:rsidRPr="00775D50">
        <w:rPr>
          <w:rFonts w:ascii="Times New Roman" w:hAnsi="Times New Roman" w:cs="Times New Roman"/>
        </w:rPr>
        <w:t xml:space="preserve"> подмножества, </w:t>
      </w:r>
      <w:r w:rsidRPr="00775D50">
        <w:rPr>
          <w:rFonts w:ascii="Times New Roman" w:hAnsi="Times New Roman" w:cs="Times New Roman"/>
          <w:bCs/>
        </w:rPr>
        <w:t xml:space="preserve">иллюстрировать </w:t>
      </w:r>
      <w:r w:rsidRPr="00775D50">
        <w:rPr>
          <w:rFonts w:ascii="Times New Roman" w:hAnsi="Times New Roman" w:cs="Times New Roman"/>
        </w:rPr>
        <w:t xml:space="preserve">понятие подмножества с помощью кругов Эйлера. </w:t>
      </w:r>
      <w:r w:rsidRPr="00775D50">
        <w:rPr>
          <w:rFonts w:ascii="Times New Roman" w:hAnsi="Times New Roman" w:cs="Times New Roman"/>
          <w:bCs/>
        </w:rPr>
        <w:t>Обсуждать соотношения</w:t>
      </w:r>
      <w:r w:rsidRPr="00775D50">
        <w:rPr>
          <w:rFonts w:ascii="Times New Roman" w:hAnsi="Times New Roman" w:cs="Times New Roman"/>
        </w:rPr>
        <w:t xml:space="preserve"> между основными числовыми множествами. </w:t>
      </w:r>
      <w:r w:rsidRPr="00775D50">
        <w:rPr>
          <w:rFonts w:ascii="Times New Roman" w:hAnsi="Times New Roman" w:cs="Times New Roman"/>
          <w:bCs/>
        </w:rPr>
        <w:t xml:space="preserve">Записывать на символическом языке </w:t>
      </w:r>
      <w:r w:rsidRPr="00775D50">
        <w:rPr>
          <w:rFonts w:ascii="Times New Roman" w:hAnsi="Times New Roman" w:cs="Times New Roman"/>
        </w:rPr>
        <w:t xml:space="preserve">соотношения между множествами и </w:t>
      </w:r>
      <w:r w:rsidRPr="00775D50">
        <w:rPr>
          <w:rFonts w:ascii="Times New Roman" w:hAnsi="Times New Roman" w:cs="Times New Roman"/>
          <w:bCs/>
        </w:rPr>
        <w:t xml:space="preserve">приводить примеры </w:t>
      </w:r>
      <w:proofErr w:type="gramStart"/>
      <w:r w:rsidRPr="00775D50">
        <w:rPr>
          <w:rFonts w:ascii="Times New Roman" w:hAnsi="Times New Roman" w:cs="Times New Roman"/>
        </w:rPr>
        <w:t>различных</w:t>
      </w:r>
      <w:proofErr w:type="gramEnd"/>
      <w:r w:rsidRPr="00775D50">
        <w:rPr>
          <w:rFonts w:ascii="Times New Roman" w:hAnsi="Times New Roman" w:cs="Times New Roman"/>
        </w:rPr>
        <w:t xml:space="preserve"> </w:t>
      </w:r>
      <w:proofErr w:type="spellStart"/>
      <w:r w:rsidRPr="00775D50">
        <w:rPr>
          <w:rFonts w:ascii="Times New Roman" w:hAnsi="Times New Roman" w:cs="Times New Roman"/>
        </w:rPr>
        <w:t>вариантових</w:t>
      </w:r>
      <w:proofErr w:type="spellEnd"/>
      <w:r w:rsidRPr="00775D50">
        <w:rPr>
          <w:rFonts w:ascii="Times New Roman" w:hAnsi="Times New Roman" w:cs="Times New Roman"/>
        </w:rPr>
        <w:t xml:space="preserve"> перевода на русский язык. </w:t>
      </w:r>
      <w:r w:rsidRPr="00775D50">
        <w:rPr>
          <w:rFonts w:ascii="Times New Roman" w:hAnsi="Times New Roman" w:cs="Times New Roman"/>
          <w:bCs/>
        </w:rPr>
        <w:t xml:space="preserve">Исследовать </w:t>
      </w:r>
      <w:r w:rsidRPr="00775D50">
        <w:rPr>
          <w:rFonts w:ascii="Times New Roman" w:hAnsi="Times New Roman" w:cs="Times New Roman"/>
        </w:rPr>
        <w:t>вопрос о числе подмножеств конечного множества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11. Рациональные числа </w:t>
      </w:r>
      <w:proofErr w:type="gramStart"/>
      <w:r>
        <w:rPr>
          <w:rFonts w:ascii="Times New Roman" w:hAnsi="Times New Roman" w:cs="Times New Roman"/>
          <w:b/>
        </w:rPr>
        <w:t xml:space="preserve">(  </w:t>
      </w:r>
      <w:proofErr w:type="gramEnd"/>
      <w:r>
        <w:rPr>
          <w:rFonts w:ascii="Times New Roman" w:hAnsi="Times New Roman" w:cs="Times New Roman"/>
          <w:b/>
        </w:rPr>
        <w:t>17</w:t>
      </w:r>
      <w:r w:rsidR="00F002B7" w:rsidRPr="00775D50">
        <w:rPr>
          <w:rFonts w:ascii="Times New Roman" w:hAnsi="Times New Roman" w:cs="Times New Roman"/>
          <w:b/>
        </w:rPr>
        <w:t xml:space="preserve"> ч)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Применять в речи и понимать терминологию, связанную с рациональными числами; распознавать натуральные, целые, дробные, положительные, отрицательные числа; характеризовать множество рациональных чисел. Применять символьные обозначения для записи утверждений о рациональных числах, о соотношениях между подмножествами множества рациональных чисел. Применять символьное обозначение противоположного числа, объяснять смысл записей типа</w:t>
      </w:r>
      <w:proofErr w:type="gramStart"/>
      <w:r w:rsidRPr="00775D50">
        <w:rPr>
          <w:rFonts w:ascii="Times New Roman" w:hAnsi="Times New Roman" w:cs="Times New Roman"/>
        </w:rPr>
        <w:t xml:space="preserve"> (–</w:t>
      </w:r>
      <w:proofErr w:type="gramEnd"/>
      <w:r w:rsidRPr="00775D50">
        <w:rPr>
          <w:rFonts w:ascii="Times New Roman" w:hAnsi="Times New Roman" w:cs="Times New Roman"/>
          <w:i/>
        </w:rPr>
        <w:t>а</w:t>
      </w:r>
      <w:r w:rsidRPr="00775D50">
        <w:rPr>
          <w:rFonts w:ascii="Times New Roman" w:hAnsi="Times New Roman" w:cs="Times New Roman"/>
        </w:rPr>
        <w:t>), упрощать соответствующие записи. Изображать рациональные числа точками координатной прямой</w:t>
      </w:r>
    </w:p>
    <w:p w:rsidR="00F002B7" w:rsidRPr="00775D50" w:rsidRDefault="00F002B7" w:rsidP="00266041">
      <w:pPr>
        <w:spacing w:after="0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/>
        </w:rPr>
        <w:t xml:space="preserve"> </w:t>
      </w:r>
      <w:r w:rsidR="00C63F12">
        <w:rPr>
          <w:rFonts w:ascii="Times New Roman" w:hAnsi="Times New Roman" w:cs="Times New Roman"/>
          <w:b/>
        </w:rPr>
        <w:t xml:space="preserve">Глава 12. </w:t>
      </w:r>
      <w:r w:rsidRPr="00775D50">
        <w:rPr>
          <w:rFonts w:ascii="Times New Roman" w:hAnsi="Times New Roman" w:cs="Times New Roman"/>
          <w:b/>
        </w:rPr>
        <w:t xml:space="preserve">Многоугольники и многогранники </w:t>
      </w:r>
      <w:proofErr w:type="gramStart"/>
      <w:r w:rsidRPr="00775D50">
        <w:rPr>
          <w:rFonts w:ascii="Times New Roman" w:hAnsi="Times New Roman" w:cs="Times New Roman"/>
          <w:b/>
        </w:rPr>
        <w:t>(</w:t>
      </w:r>
      <w:r w:rsidR="00D91748">
        <w:rPr>
          <w:rFonts w:ascii="Times New Roman" w:hAnsi="Times New Roman" w:cs="Times New Roman"/>
          <w:b/>
        </w:rPr>
        <w:t xml:space="preserve"> </w:t>
      </w:r>
      <w:proofErr w:type="gramEnd"/>
      <w:r w:rsidR="00D91748">
        <w:rPr>
          <w:rFonts w:ascii="Times New Roman" w:hAnsi="Times New Roman" w:cs="Times New Roman"/>
          <w:b/>
        </w:rPr>
        <w:t>8</w:t>
      </w:r>
      <w:r w:rsidRPr="00775D50">
        <w:rPr>
          <w:rFonts w:ascii="Times New Roman" w:hAnsi="Times New Roman" w:cs="Times New Roman"/>
          <w:b/>
        </w:rPr>
        <w:t xml:space="preserve"> ч )</w:t>
      </w:r>
    </w:p>
    <w:p w:rsidR="005342D6" w:rsidRDefault="00266041" w:rsidP="00266041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="00F002B7" w:rsidRPr="00775D50">
        <w:rPr>
          <w:rFonts w:ascii="Times New Roman" w:hAnsi="Times New Roman" w:cs="Times New Roman"/>
        </w:rPr>
        <w:t>Моделировать геометрические фигуры из бумаги.</w:t>
      </w:r>
      <w:r w:rsidR="00F002B7" w:rsidRPr="00775D50">
        <w:rPr>
          <w:rFonts w:ascii="Times New Roman" w:hAnsi="Times New Roman" w:cs="Times New Roman"/>
          <w:bCs/>
        </w:rPr>
        <w:t xml:space="preserve"> Решать </w:t>
      </w:r>
      <w:r w:rsidR="00F002B7" w:rsidRPr="00775D50">
        <w:rPr>
          <w:rFonts w:ascii="Times New Roman" w:hAnsi="Times New Roman" w:cs="Times New Roman"/>
        </w:rPr>
        <w:t xml:space="preserve">задачи на нахождение площадей. Составлять формулы, связанные с линейными, плоскими и пространственными характеристиками геометрических </w:t>
      </w:r>
      <w:proofErr w:type="spellStart"/>
      <w:r w:rsidR="00F002B7" w:rsidRPr="00775D50">
        <w:rPr>
          <w:rFonts w:ascii="Times New Roman" w:hAnsi="Times New Roman" w:cs="Times New Roman"/>
        </w:rPr>
        <w:t>фигур</w:t>
      </w:r>
      <w:proofErr w:type="gramStart"/>
      <w:r w:rsidR="00F002B7" w:rsidRPr="00775D50">
        <w:rPr>
          <w:rFonts w:ascii="Times New Roman" w:hAnsi="Times New Roman" w:cs="Times New Roman"/>
        </w:rPr>
        <w:t>.</w:t>
      </w:r>
      <w:r w:rsidR="00775D50">
        <w:rPr>
          <w:rFonts w:ascii="Times New Roman" w:hAnsi="Times New Roman" w:cs="Times New Roman"/>
          <w:b/>
        </w:rPr>
        <w:t>П</w:t>
      </w:r>
      <w:proofErr w:type="gramEnd"/>
      <w:r w:rsidR="00775D50">
        <w:rPr>
          <w:rFonts w:ascii="Times New Roman" w:hAnsi="Times New Roman" w:cs="Times New Roman"/>
          <w:b/>
        </w:rPr>
        <w:t>овторение</w:t>
      </w:r>
      <w:proofErr w:type="spellEnd"/>
      <w:r w:rsidR="00775D50">
        <w:rPr>
          <w:rFonts w:ascii="Times New Roman" w:hAnsi="Times New Roman" w:cs="Times New Roman"/>
          <w:b/>
        </w:rPr>
        <w:t xml:space="preserve">  (</w:t>
      </w:r>
      <w:r w:rsidR="00C63F12">
        <w:rPr>
          <w:rFonts w:ascii="Times New Roman" w:hAnsi="Times New Roman" w:cs="Times New Roman"/>
          <w:b/>
        </w:rPr>
        <w:t xml:space="preserve"> </w:t>
      </w:r>
      <w:r w:rsidR="00D91748">
        <w:rPr>
          <w:rFonts w:ascii="Times New Roman" w:hAnsi="Times New Roman" w:cs="Times New Roman"/>
          <w:b/>
        </w:rPr>
        <w:t>7</w:t>
      </w:r>
      <w:r w:rsidR="00F002B7" w:rsidRPr="00775D50">
        <w:rPr>
          <w:rFonts w:ascii="Times New Roman" w:hAnsi="Times New Roman" w:cs="Times New Roman"/>
          <w:b/>
        </w:rPr>
        <w:t xml:space="preserve"> </w:t>
      </w:r>
      <w:r w:rsidR="008D005B">
        <w:rPr>
          <w:rFonts w:ascii="Times New Roman" w:hAnsi="Times New Roman" w:cs="Times New Roman"/>
          <w:b/>
        </w:rPr>
        <w:t>ч )</w:t>
      </w:r>
    </w:p>
    <w:p w:rsidR="00EF1B19" w:rsidRPr="00EF1B19" w:rsidRDefault="00352F1B" w:rsidP="00EF1B19">
      <w:pPr>
        <w:shd w:val="clear" w:color="auto" w:fill="FFFFFF"/>
        <w:spacing w:after="0" w:line="240" w:lineRule="auto"/>
        <w:ind w:right="140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Тематическое планирование </w:t>
      </w:r>
    </w:p>
    <w:tbl>
      <w:tblPr>
        <w:tblW w:w="9391" w:type="dxa"/>
        <w:tblInd w:w="-2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7"/>
        <w:gridCol w:w="6036"/>
        <w:gridCol w:w="2238"/>
      </w:tblGrid>
      <w:tr w:rsidR="00352F1B" w:rsidRPr="00EF1B19" w:rsidTr="00352F1B">
        <w:trPr>
          <w:trHeight w:val="560"/>
        </w:trPr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EF1B19" w:rsidRDefault="00352F1B" w:rsidP="00EF1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(всего)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Дроби и проценты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52F1B" w:rsidRPr="00EF1B19" w:rsidTr="00352F1B">
        <w:trPr>
          <w:trHeight w:val="393"/>
        </w:trPr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proofErr w:type="gramStart"/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Прямые на плоскости и в пространстве</w:t>
            </w:r>
            <w:proofErr w:type="gramEnd"/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Десятичные дроби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Окружность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756925" w:rsidP="00EF1B1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Отношения и проценты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Симметрия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Выражения, формулы, уравнения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Целые числа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75692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56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Множества. Комбинаторика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Рациональные числа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352F1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Многоугольники и многогранники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D91748" w:rsidP="00EF1B1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352F1B" w:rsidRDefault="00352F1B" w:rsidP="00352F1B">
            <w:pPr>
              <w:pStyle w:val="a6"/>
              <w:numPr>
                <w:ilvl w:val="0"/>
                <w:numId w:val="5"/>
              </w:numPr>
              <w:spacing w:line="0" w:lineRule="atLeast"/>
              <w:rPr>
                <w:color w:val="000000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D91748" w:rsidP="00EF1B1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52F1B" w:rsidRPr="00EF1B19" w:rsidTr="00352F1B"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2F1B" w:rsidRPr="00EF1B19" w:rsidRDefault="00352F1B" w:rsidP="00EF1B1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EF1B1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 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2F1B" w:rsidRPr="00EF1B19" w:rsidRDefault="00352F1B" w:rsidP="00D91748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EF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D9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EF1B19" w:rsidRDefault="00EF1B19" w:rsidP="00266041">
      <w:pPr>
        <w:jc w:val="both"/>
        <w:rPr>
          <w:rFonts w:ascii="Times New Roman" w:hAnsi="Times New Roman" w:cs="Times New Roman"/>
          <w:b/>
        </w:rPr>
      </w:pPr>
    </w:p>
    <w:p w:rsidR="00EF1B19" w:rsidRDefault="00EF1B19" w:rsidP="00266041">
      <w:pPr>
        <w:jc w:val="both"/>
        <w:rPr>
          <w:rFonts w:ascii="Times New Roman" w:hAnsi="Times New Roman" w:cs="Times New Roman"/>
          <w:b/>
        </w:rPr>
      </w:pPr>
    </w:p>
    <w:p w:rsidR="00EF1B19" w:rsidRDefault="00EF1B19" w:rsidP="00266041">
      <w:pPr>
        <w:jc w:val="both"/>
        <w:rPr>
          <w:rFonts w:ascii="Times New Roman" w:hAnsi="Times New Roman" w:cs="Times New Roman"/>
          <w:b/>
        </w:rPr>
      </w:pPr>
    </w:p>
    <w:p w:rsidR="00EF1B19" w:rsidRDefault="00EF1B19" w:rsidP="00266041">
      <w:pPr>
        <w:jc w:val="both"/>
        <w:rPr>
          <w:rFonts w:ascii="Times New Roman" w:hAnsi="Times New Roman" w:cs="Times New Roman"/>
          <w:b/>
        </w:rPr>
      </w:pPr>
    </w:p>
    <w:p w:rsidR="00352F1B" w:rsidRDefault="00352F1B" w:rsidP="00266041">
      <w:pPr>
        <w:jc w:val="both"/>
        <w:rPr>
          <w:rFonts w:ascii="Times New Roman" w:hAnsi="Times New Roman" w:cs="Times New Roman"/>
          <w:b/>
        </w:rPr>
      </w:pPr>
    </w:p>
    <w:p w:rsidR="00C63F12" w:rsidRDefault="00C63F12" w:rsidP="001E7A12">
      <w:pPr>
        <w:spacing w:after="0"/>
        <w:jc w:val="center"/>
        <w:rPr>
          <w:rFonts w:ascii="Times New Roman" w:hAnsi="Times New Roman"/>
          <w:sz w:val="28"/>
          <w:szCs w:val="28"/>
        </w:rPr>
        <w:sectPr w:rsidR="00C63F12" w:rsidSect="00775D50">
          <w:pgSz w:w="16838" w:h="11906" w:orient="landscape"/>
          <w:pgMar w:top="993" w:right="1134" w:bottom="568" w:left="1134" w:header="708" w:footer="708" w:gutter="0"/>
          <w:cols w:space="708"/>
          <w:docGrid w:linePitch="360"/>
        </w:sectPr>
      </w:pPr>
    </w:p>
    <w:p w:rsidR="001F1A9E" w:rsidRPr="00C1718C" w:rsidRDefault="001F1A9E" w:rsidP="000A56D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F1A9E" w:rsidRPr="00C1718C" w:rsidSect="00C63F12">
      <w:pgSz w:w="11906" w:h="16838"/>
      <w:pgMar w:top="1134" w:right="567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16AA7B2"/>
    <w:name w:val="WW8Num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1D8F1D1F"/>
    <w:multiLevelType w:val="hybridMultilevel"/>
    <w:tmpl w:val="D0A6279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CD44903"/>
    <w:multiLevelType w:val="hybridMultilevel"/>
    <w:tmpl w:val="95C07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F1EDE"/>
    <w:multiLevelType w:val="hybridMultilevel"/>
    <w:tmpl w:val="AFC4851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39C24C2"/>
    <w:multiLevelType w:val="hybridMultilevel"/>
    <w:tmpl w:val="E14A8D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02B7"/>
    <w:rsid w:val="00070030"/>
    <w:rsid w:val="00084A38"/>
    <w:rsid w:val="000A56D7"/>
    <w:rsid w:val="000F3EB9"/>
    <w:rsid w:val="000F7AB1"/>
    <w:rsid w:val="001117F1"/>
    <w:rsid w:val="001250F9"/>
    <w:rsid w:val="0012757C"/>
    <w:rsid w:val="00135324"/>
    <w:rsid w:val="00160955"/>
    <w:rsid w:val="00173552"/>
    <w:rsid w:val="001A0064"/>
    <w:rsid w:val="001E76CF"/>
    <w:rsid w:val="001E7A12"/>
    <w:rsid w:val="001F1A9E"/>
    <w:rsid w:val="001F32C6"/>
    <w:rsid w:val="0023131C"/>
    <w:rsid w:val="00266041"/>
    <w:rsid w:val="00321F80"/>
    <w:rsid w:val="00326D06"/>
    <w:rsid w:val="0034661C"/>
    <w:rsid w:val="00352F1B"/>
    <w:rsid w:val="003D5057"/>
    <w:rsid w:val="003F74C8"/>
    <w:rsid w:val="00420499"/>
    <w:rsid w:val="00426BA2"/>
    <w:rsid w:val="004C2002"/>
    <w:rsid w:val="004D0F1D"/>
    <w:rsid w:val="004D2AC8"/>
    <w:rsid w:val="004F2D8B"/>
    <w:rsid w:val="00504F17"/>
    <w:rsid w:val="005249D1"/>
    <w:rsid w:val="005342D6"/>
    <w:rsid w:val="00535763"/>
    <w:rsid w:val="0054389A"/>
    <w:rsid w:val="0055109F"/>
    <w:rsid w:val="00597476"/>
    <w:rsid w:val="0061573A"/>
    <w:rsid w:val="00620924"/>
    <w:rsid w:val="00630106"/>
    <w:rsid w:val="00696721"/>
    <w:rsid w:val="006C161B"/>
    <w:rsid w:val="007437B4"/>
    <w:rsid w:val="00756925"/>
    <w:rsid w:val="00775D50"/>
    <w:rsid w:val="007803C3"/>
    <w:rsid w:val="0079444A"/>
    <w:rsid w:val="007F3EA7"/>
    <w:rsid w:val="00813FA7"/>
    <w:rsid w:val="00832B04"/>
    <w:rsid w:val="00834239"/>
    <w:rsid w:val="00887400"/>
    <w:rsid w:val="008A1A91"/>
    <w:rsid w:val="008D005B"/>
    <w:rsid w:val="008E39B4"/>
    <w:rsid w:val="0090718D"/>
    <w:rsid w:val="00927D0B"/>
    <w:rsid w:val="0097552D"/>
    <w:rsid w:val="00993987"/>
    <w:rsid w:val="009B1A41"/>
    <w:rsid w:val="009B3D21"/>
    <w:rsid w:val="009C729D"/>
    <w:rsid w:val="009E5F8F"/>
    <w:rsid w:val="009F4364"/>
    <w:rsid w:val="00A3522F"/>
    <w:rsid w:val="00A74250"/>
    <w:rsid w:val="00A961D4"/>
    <w:rsid w:val="00B514C1"/>
    <w:rsid w:val="00C1718C"/>
    <w:rsid w:val="00C256B3"/>
    <w:rsid w:val="00C30D64"/>
    <w:rsid w:val="00C44B92"/>
    <w:rsid w:val="00C63F12"/>
    <w:rsid w:val="00CA7883"/>
    <w:rsid w:val="00CE395A"/>
    <w:rsid w:val="00D00385"/>
    <w:rsid w:val="00D81CD5"/>
    <w:rsid w:val="00D82D0D"/>
    <w:rsid w:val="00D91748"/>
    <w:rsid w:val="00E0366A"/>
    <w:rsid w:val="00E215DB"/>
    <w:rsid w:val="00E56612"/>
    <w:rsid w:val="00E716EA"/>
    <w:rsid w:val="00EB3A3B"/>
    <w:rsid w:val="00EF1B19"/>
    <w:rsid w:val="00F002B7"/>
    <w:rsid w:val="00F57730"/>
    <w:rsid w:val="00FA380F"/>
    <w:rsid w:val="00FA6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06"/>
  </w:style>
  <w:style w:type="paragraph" w:styleId="1">
    <w:name w:val="heading 1"/>
    <w:basedOn w:val="a"/>
    <w:next w:val="a"/>
    <w:link w:val="10"/>
    <w:uiPriority w:val="9"/>
    <w:qFormat/>
    <w:rsid w:val="00F002B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Обычный 2"/>
    <w:basedOn w:val="a"/>
    <w:next w:val="a"/>
    <w:link w:val="30"/>
    <w:qFormat/>
    <w:rsid w:val="00F002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2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aliases w:val="Обычный 2 Знак"/>
    <w:basedOn w:val="a0"/>
    <w:link w:val="3"/>
    <w:rsid w:val="00F002B7"/>
    <w:rPr>
      <w:rFonts w:ascii="Times New Roman" w:eastAsia="Times New Roman" w:hAnsi="Times New Roman" w:cs="Times New Roman"/>
      <w:b/>
      <w:bCs/>
      <w:sz w:val="28"/>
      <w:szCs w:val="27"/>
    </w:rPr>
  </w:style>
  <w:style w:type="paragraph" w:styleId="a3">
    <w:name w:val="Body Text"/>
    <w:basedOn w:val="a"/>
    <w:link w:val="a4"/>
    <w:rsid w:val="00F002B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02B7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Базовый"/>
    <w:rsid w:val="00F002B7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002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002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Subtitle"/>
    <w:basedOn w:val="a"/>
    <w:next w:val="a"/>
    <w:link w:val="a9"/>
    <w:qFormat/>
    <w:rsid w:val="00F002B7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a9">
    <w:name w:val="Подзаголовок Знак"/>
    <w:basedOn w:val="a0"/>
    <w:link w:val="a8"/>
    <w:rsid w:val="00F002B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F002B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02B7"/>
    <w:rPr>
      <w:rFonts w:ascii="Tahoma" w:eastAsia="Times New Roman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F00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link w:val="ac"/>
    <w:uiPriority w:val="1"/>
    <w:rsid w:val="00F002B7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F002B7"/>
    <w:rPr>
      <w:b/>
      <w:bCs/>
    </w:rPr>
  </w:style>
  <w:style w:type="character" w:customStyle="1" w:styleId="apple-converted-space">
    <w:name w:val="apple-converted-space"/>
    <w:basedOn w:val="a0"/>
    <w:rsid w:val="00F002B7"/>
  </w:style>
  <w:style w:type="character" w:styleId="af">
    <w:name w:val="Placeholder Text"/>
    <w:basedOn w:val="a0"/>
    <w:uiPriority w:val="99"/>
    <w:semiHidden/>
    <w:rsid w:val="00FA606E"/>
    <w:rPr>
      <w:color w:val="808080"/>
    </w:rPr>
  </w:style>
  <w:style w:type="paragraph" w:styleId="af0">
    <w:name w:val="Normal (Web)"/>
    <w:basedOn w:val="a"/>
    <w:uiPriority w:val="99"/>
    <w:unhideWhenUsed/>
    <w:rsid w:val="00321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3">
    <w:name w:val="c43"/>
    <w:basedOn w:val="a"/>
    <w:rsid w:val="00EF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EF1B19"/>
  </w:style>
  <w:style w:type="paragraph" w:customStyle="1" w:styleId="c33">
    <w:name w:val="c33"/>
    <w:basedOn w:val="a"/>
    <w:rsid w:val="00EF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F1B19"/>
  </w:style>
  <w:style w:type="paragraph" w:customStyle="1" w:styleId="c40">
    <w:name w:val="c40"/>
    <w:basedOn w:val="a"/>
    <w:rsid w:val="00EF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E45EE-3A94-454D-AB68-5A18AEA69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9</cp:revision>
  <cp:lastPrinted>2022-09-04T06:04:00Z</cp:lastPrinted>
  <dcterms:created xsi:type="dcterms:W3CDTF">2022-09-04T04:40:00Z</dcterms:created>
  <dcterms:modified xsi:type="dcterms:W3CDTF">2022-12-06T05:35:00Z</dcterms:modified>
</cp:coreProperties>
</file>